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9C" w:rsidRPr="00674A96" w:rsidRDefault="009A2DE3" w:rsidP="00674A96">
      <w:pPr>
        <w:jc w:val="center"/>
        <w:rPr>
          <w:b/>
          <w:sz w:val="32"/>
          <w:szCs w:val="32"/>
        </w:rPr>
      </w:pPr>
      <w:r w:rsidRPr="00674A96">
        <w:rPr>
          <w:b/>
          <w:sz w:val="32"/>
          <w:szCs w:val="32"/>
          <w:highlight w:val="yellow"/>
        </w:rPr>
        <w:t>Гуанчжоу</w:t>
      </w:r>
    </w:p>
    <w:tbl>
      <w:tblPr>
        <w:tblStyle w:val="a3"/>
        <w:tblW w:w="11199" w:type="dxa"/>
        <w:tblInd w:w="-1168" w:type="dxa"/>
        <w:tblLook w:val="04A0"/>
      </w:tblPr>
      <w:tblGrid>
        <w:gridCol w:w="2977"/>
        <w:gridCol w:w="4111"/>
        <w:gridCol w:w="2693"/>
        <w:gridCol w:w="1418"/>
      </w:tblGrid>
      <w:tr w:rsidR="00E248B6" w:rsidTr="00674A96">
        <w:tc>
          <w:tcPr>
            <w:tcW w:w="2977" w:type="dxa"/>
          </w:tcPr>
          <w:p w:rsidR="00E248B6" w:rsidRPr="00713FAE" w:rsidRDefault="00E248B6" w:rsidP="008156AF">
            <w:pPr>
              <w:tabs>
                <w:tab w:val="left" w:pos="5415"/>
                <w:tab w:val="left" w:pos="7005"/>
              </w:tabs>
              <w:ind w:left="-1276" w:firstLine="1276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13FAE">
              <w:rPr>
                <w:rFonts w:ascii="Arial" w:hAnsi="Arial" w:cs="Arial"/>
                <w:b/>
                <w:sz w:val="17"/>
                <w:szCs w:val="17"/>
              </w:rPr>
              <w:t>Название Выставки</w:t>
            </w:r>
          </w:p>
        </w:tc>
        <w:tc>
          <w:tcPr>
            <w:tcW w:w="4111" w:type="dxa"/>
          </w:tcPr>
          <w:p w:rsidR="00E248B6" w:rsidRPr="00713FAE" w:rsidRDefault="00E248B6" w:rsidP="008156AF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3FA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Описание</w:t>
            </w:r>
          </w:p>
          <w:p w:rsidR="00E248B6" w:rsidRPr="00713FA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248B6" w:rsidRPr="00713FA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Место проведения</w:t>
            </w:r>
          </w:p>
        </w:tc>
        <w:tc>
          <w:tcPr>
            <w:tcW w:w="1418" w:type="dxa"/>
          </w:tcPr>
          <w:p w:rsidR="00E248B6" w:rsidRPr="00713FA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Дата проведения</w:t>
            </w:r>
          </w:p>
        </w:tc>
      </w:tr>
      <w:tr w:rsidR="00E248B6" w:rsidRPr="0042405E" w:rsidTr="00674A96">
        <w:tc>
          <w:tcPr>
            <w:tcW w:w="2977" w:type="dxa"/>
          </w:tcPr>
          <w:p w:rsidR="00E248B6" w:rsidRPr="0042405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Aluminum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Windoor</w:t>
            </w:r>
            <w:proofErr w:type="spellEnd"/>
            <w:r w:rsidRPr="0042405E">
              <w:rPr>
                <w:rFonts w:cs="Arial"/>
              </w:rPr>
              <w:t xml:space="preserve"> &amp; </w:t>
            </w:r>
            <w:proofErr w:type="spellStart"/>
            <w:r w:rsidRPr="0042405E">
              <w:rPr>
                <w:rFonts w:cs="Arial"/>
              </w:rPr>
              <w:t>Curtain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Wall</w:t>
            </w:r>
            <w:proofErr w:type="spellEnd"/>
            <w:r w:rsidRPr="0042405E">
              <w:rPr>
                <w:rFonts w:cs="Arial"/>
              </w:rPr>
              <w:t xml:space="preserve"> 2015</w:t>
            </w:r>
          </w:p>
        </w:tc>
        <w:tc>
          <w:tcPr>
            <w:tcW w:w="4111" w:type="dxa"/>
          </w:tcPr>
          <w:p w:rsidR="00E248B6" w:rsidRPr="0042405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алюминиевых конструкций для окон, дверей, перегородок и пр., Гуанчжоу</w:t>
            </w:r>
          </w:p>
        </w:tc>
        <w:tc>
          <w:tcPr>
            <w:tcW w:w="2693" w:type="dxa"/>
          </w:tcPr>
          <w:p w:rsidR="00E248B6" w:rsidRPr="0042405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E248B6" w:rsidRPr="0042405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18.03.2015</w:t>
            </w:r>
          </w:p>
          <w:p w:rsidR="00E248B6" w:rsidRPr="0042405E" w:rsidRDefault="00E248B6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20.03.2015</w:t>
            </w:r>
          </w:p>
        </w:tc>
      </w:tr>
      <w:tr w:rsidR="001B0195" w:rsidRPr="0042405E" w:rsidTr="00674A96">
        <w:tc>
          <w:tcPr>
            <w:tcW w:w="2977" w:type="dxa"/>
          </w:tcPr>
          <w:p w:rsidR="001B0195" w:rsidRPr="0042405E" w:rsidRDefault="001B0195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 xml:space="preserve">China </w:t>
            </w:r>
            <w:proofErr w:type="spellStart"/>
            <w:r w:rsidRPr="0042405E">
              <w:rPr>
                <w:rFonts w:cs="Arial"/>
              </w:rPr>
              <w:t>Door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Industry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Expo</w:t>
            </w:r>
            <w:proofErr w:type="spellEnd"/>
            <w:r w:rsidRPr="0042405E">
              <w:rPr>
                <w:rFonts w:cs="Arial"/>
              </w:rPr>
              <w:t xml:space="preserve"> 2015</w:t>
            </w:r>
          </w:p>
        </w:tc>
        <w:tc>
          <w:tcPr>
            <w:tcW w:w="4111" w:type="dxa"/>
          </w:tcPr>
          <w:p w:rsidR="001B0195" w:rsidRPr="0042405E" w:rsidRDefault="001B0195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индустрии дверей в Гуанчжоу</w:t>
            </w:r>
          </w:p>
        </w:tc>
        <w:tc>
          <w:tcPr>
            <w:tcW w:w="2693" w:type="dxa"/>
          </w:tcPr>
          <w:p w:rsidR="001B0195" w:rsidRPr="0042405E" w:rsidRDefault="001B0195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>Guangzhou Poly World Trade Expo Center</w:t>
            </w:r>
          </w:p>
        </w:tc>
        <w:tc>
          <w:tcPr>
            <w:tcW w:w="1418" w:type="dxa"/>
          </w:tcPr>
          <w:p w:rsidR="001B0195" w:rsidRPr="0042405E" w:rsidRDefault="001B0195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24.03.2015</w:t>
            </w:r>
          </w:p>
          <w:p w:rsidR="001B0195" w:rsidRPr="0042405E" w:rsidRDefault="001B0195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26.03.2015</w:t>
            </w:r>
          </w:p>
        </w:tc>
      </w:tr>
      <w:tr w:rsidR="00755AE2" w:rsidRPr="0042405E" w:rsidTr="00674A96">
        <w:tc>
          <w:tcPr>
            <w:tcW w:w="2977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ABDB China 2015</w:t>
            </w:r>
          </w:p>
        </w:tc>
        <w:tc>
          <w:tcPr>
            <w:tcW w:w="4111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строительных декоративных алюминиевых панелей в Гуанчжоу, Китай</w:t>
            </w:r>
          </w:p>
        </w:tc>
        <w:tc>
          <w:tcPr>
            <w:tcW w:w="2693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755AE2" w:rsidRPr="0042405E" w:rsidTr="00674A96">
        <w:tc>
          <w:tcPr>
            <w:tcW w:w="2977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ACPE China 2015</w:t>
            </w:r>
          </w:p>
        </w:tc>
        <w:tc>
          <w:tcPr>
            <w:tcW w:w="4111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строительных композитных алюминиевых панелей в Гуанчжоу, Китай</w:t>
            </w:r>
          </w:p>
        </w:tc>
        <w:tc>
          <w:tcPr>
            <w:tcW w:w="2693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755AE2" w:rsidRPr="0042405E" w:rsidTr="00674A96">
        <w:tc>
          <w:tcPr>
            <w:tcW w:w="2977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 xml:space="preserve">BBE 2015 - </w:t>
            </w:r>
            <w:proofErr w:type="spellStart"/>
            <w:r w:rsidRPr="0042405E">
              <w:rPr>
                <w:rFonts w:cs="Arial"/>
              </w:rPr>
              <w:t>Block</w:t>
            </w:r>
            <w:proofErr w:type="spellEnd"/>
            <w:r w:rsidRPr="0042405E">
              <w:rPr>
                <w:rFonts w:cs="Arial"/>
              </w:rPr>
              <w:t xml:space="preserve"> &amp; </w:t>
            </w:r>
            <w:proofErr w:type="spellStart"/>
            <w:r w:rsidRPr="0042405E">
              <w:rPr>
                <w:rFonts w:cs="Arial"/>
              </w:rPr>
              <w:t>Brick</w:t>
            </w:r>
            <w:proofErr w:type="spellEnd"/>
          </w:p>
        </w:tc>
        <w:tc>
          <w:tcPr>
            <w:tcW w:w="4111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кирпича, блоков и технологий их производства, Гуанчжоу, Китай</w:t>
            </w:r>
          </w:p>
        </w:tc>
        <w:tc>
          <w:tcPr>
            <w:tcW w:w="2693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755AE2" w:rsidRPr="0042405E" w:rsidRDefault="00755AE2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 xml:space="preserve">CGFF 2015 - </w:t>
            </w:r>
            <w:proofErr w:type="spellStart"/>
            <w:r w:rsidRPr="0042405E">
              <w:rPr>
                <w:rFonts w:cs="Arial"/>
              </w:rPr>
              <w:t>Floor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Fair</w:t>
            </w:r>
            <w:proofErr w:type="spellEnd"/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промышленных полов и коммерческих напольных покрытий в Китае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CIHIE 2015 (</w:t>
            </w:r>
            <w:proofErr w:type="spellStart"/>
            <w:r w:rsidRPr="0042405E">
              <w:rPr>
                <w:rFonts w:cs="Arial"/>
              </w:rPr>
              <w:t>Guangzhou</w:t>
            </w:r>
            <w:proofErr w:type="spellEnd"/>
            <w:r w:rsidRPr="0042405E">
              <w:rPr>
                <w:rFonts w:cs="Arial"/>
              </w:rPr>
              <w:t>)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индустриального домостроения в Гуанчжоу, Китай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(GICEC), Area B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Mosaic</w:t>
            </w:r>
            <w:proofErr w:type="spellEnd"/>
            <w:r w:rsidRPr="0042405E">
              <w:rPr>
                <w:rFonts w:cs="Arial"/>
              </w:rPr>
              <w:t xml:space="preserve"> China </w:t>
            </w:r>
            <w:proofErr w:type="spellStart"/>
            <w:r w:rsidRPr="0042405E">
              <w:rPr>
                <w:rFonts w:cs="Arial"/>
              </w:rPr>
              <w:t>Expo</w:t>
            </w:r>
            <w:proofErr w:type="spellEnd"/>
            <w:r w:rsidRPr="0042405E">
              <w:rPr>
                <w:rFonts w:cs="Arial"/>
              </w:rPr>
              <w:t xml:space="preserve">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мозаики, Гуанчжоу, Китай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PMMHF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готовых сборных домов, модульных зданий, мобильных домов и строительных сооружений, Китай, Гуанчжоу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Roof</w:t>
            </w:r>
            <w:proofErr w:type="spellEnd"/>
            <w:r w:rsidRPr="0042405E">
              <w:rPr>
                <w:rFonts w:cs="Arial"/>
              </w:rPr>
              <w:t xml:space="preserve"> China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кровельных, фасадных, водонепроницаемых материалов в Китае, Гуанчжоу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Rooftile</w:t>
            </w:r>
            <w:proofErr w:type="spellEnd"/>
            <w:r w:rsidRPr="0042405E">
              <w:rPr>
                <w:rFonts w:cs="Arial"/>
              </w:rPr>
              <w:t xml:space="preserve"> China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кровельных материалов и технологий в Китае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Sandstone</w:t>
            </w:r>
            <w:proofErr w:type="spellEnd"/>
            <w:r w:rsidRPr="0042405E">
              <w:rPr>
                <w:rFonts w:cs="Arial"/>
              </w:rPr>
              <w:t xml:space="preserve"> China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производства сыпучих строительных материалов, песка, Гуанчжоу, Китай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Sauna</w:t>
            </w:r>
            <w:proofErr w:type="spellEnd"/>
            <w:r w:rsidRPr="0042405E">
              <w:rPr>
                <w:rFonts w:cs="Arial"/>
              </w:rPr>
              <w:t xml:space="preserve"> &amp; SPA &amp; </w:t>
            </w:r>
            <w:proofErr w:type="spellStart"/>
            <w:r w:rsidRPr="0042405E">
              <w:rPr>
                <w:rFonts w:cs="Arial"/>
              </w:rPr>
              <w:t>Pool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Fair</w:t>
            </w:r>
            <w:proofErr w:type="spellEnd"/>
            <w:r w:rsidRPr="0042405E">
              <w:rPr>
                <w:rFonts w:cs="Arial"/>
              </w:rPr>
              <w:t xml:space="preserve">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технологий и оборудования для бассейнов, СПА и саун в Китае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China Import &amp; Export Fair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Complex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Wooden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House</w:t>
            </w:r>
            <w:proofErr w:type="spellEnd"/>
            <w:r w:rsidRPr="0042405E">
              <w:rPr>
                <w:rFonts w:cs="Arial"/>
              </w:rPr>
              <w:t xml:space="preserve"> &amp; </w:t>
            </w:r>
            <w:proofErr w:type="spellStart"/>
            <w:r w:rsidRPr="0042405E">
              <w:rPr>
                <w:rFonts w:cs="Arial"/>
              </w:rPr>
              <w:t>Structure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Fair</w:t>
            </w:r>
            <w:proofErr w:type="spellEnd"/>
            <w:r w:rsidRPr="0042405E">
              <w:rPr>
                <w:rFonts w:cs="Arial"/>
              </w:rPr>
              <w:t xml:space="preserve">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каркасного деревянного домостроения в Китае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Guangzhou Chinese Import &amp; Export Commodities Complex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(GICEC)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11.05.2015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proofErr w:type="spellStart"/>
            <w:r w:rsidRPr="0042405E">
              <w:rPr>
                <w:rFonts w:cs="Arial"/>
              </w:rPr>
              <w:t>Guangzhou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Construction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Machinery</w:t>
            </w:r>
            <w:proofErr w:type="spellEnd"/>
            <w:r w:rsidRPr="0042405E">
              <w:rPr>
                <w:rFonts w:cs="Arial"/>
              </w:rPr>
              <w:t xml:space="preserve"> </w:t>
            </w:r>
            <w:proofErr w:type="spellStart"/>
            <w:r w:rsidRPr="0042405E">
              <w:rPr>
                <w:rFonts w:cs="Arial"/>
              </w:rPr>
              <w:t>Expo</w:t>
            </w:r>
            <w:proofErr w:type="spellEnd"/>
            <w:r w:rsidRPr="0042405E">
              <w:rPr>
                <w:rFonts w:cs="Arial"/>
              </w:rPr>
              <w:t xml:space="preserve"> 2015</w:t>
            </w:r>
          </w:p>
        </w:tc>
        <w:tc>
          <w:tcPr>
            <w:tcW w:w="4111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выставка строительной техники, Гуанчжоу, Китай</w:t>
            </w:r>
          </w:p>
        </w:tc>
        <w:tc>
          <w:tcPr>
            <w:tcW w:w="2693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>Guangzhou Poly World Trade Expo Center</w:t>
            </w:r>
          </w:p>
        </w:tc>
        <w:tc>
          <w:tcPr>
            <w:tcW w:w="1418" w:type="dxa"/>
          </w:tcPr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16.05.2015</w:t>
            </w:r>
          </w:p>
          <w:p w:rsidR="00BC2A8D" w:rsidRPr="0042405E" w:rsidRDefault="00BC2A8D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18.05.2015</w:t>
            </w:r>
          </w:p>
        </w:tc>
      </w:tr>
      <w:tr w:rsidR="00BC2A8D" w:rsidRPr="0042405E" w:rsidTr="00674A96">
        <w:tc>
          <w:tcPr>
            <w:tcW w:w="2977" w:type="dxa"/>
          </w:tcPr>
          <w:p w:rsidR="00BC2A8D" w:rsidRPr="0042405E" w:rsidRDefault="00E45BD8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GEBT 2015</w:t>
            </w:r>
          </w:p>
        </w:tc>
        <w:tc>
          <w:tcPr>
            <w:tcW w:w="4111" w:type="dxa"/>
          </w:tcPr>
          <w:p w:rsidR="00BC2A8D" w:rsidRPr="0042405E" w:rsidRDefault="00E45BD8" w:rsidP="00E45BD8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 xml:space="preserve">Международная выставка оборудования и технологий электромонтажных работ </w:t>
            </w:r>
          </w:p>
        </w:tc>
        <w:tc>
          <w:tcPr>
            <w:tcW w:w="2693" w:type="dxa"/>
          </w:tcPr>
          <w:p w:rsidR="00BC2A8D" w:rsidRPr="0042405E" w:rsidRDefault="008A4DB3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China Import &amp; Export Fair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Complex</w:t>
            </w:r>
          </w:p>
        </w:tc>
        <w:tc>
          <w:tcPr>
            <w:tcW w:w="1418" w:type="dxa"/>
          </w:tcPr>
          <w:p w:rsidR="00E45BD8" w:rsidRPr="0042405E" w:rsidRDefault="00E45BD8" w:rsidP="00E45BD8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09.06.2015</w:t>
            </w:r>
          </w:p>
          <w:p w:rsidR="00BC2A8D" w:rsidRPr="0042405E" w:rsidRDefault="00E45BD8" w:rsidP="00E45BD8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</w:rPr>
              <w:t>12.06.2015</w:t>
            </w:r>
          </w:p>
        </w:tc>
      </w:tr>
      <w:tr w:rsidR="00E45BD8" w:rsidRPr="0042405E" w:rsidTr="00674A96">
        <w:tc>
          <w:tcPr>
            <w:tcW w:w="2977" w:type="dxa"/>
          </w:tcPr>
          <w:p w:rsidR="00E45BD8" w:rsidRPr="0042405E" w:rsidRDefault="008A4DB3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>CBD 2015</w:t>
            </w:r>
          </w:p>
        </w:tc>
        <w:tc>
          <w:tcPr>
            <w:tcW w:w="4111" w:type="dxa"/>
          </w:tcPr>
          <w:p w:rsidR="00E45BD8" w:rsidRPr="0042405E" w:rsidRDefault="008A4DB3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Международная китайская выставка строительства и отделки помещений</w:t>
            </w:r>
          </w:p>
        </w:tc>
        <w:tc>
          <w:tcPr>
            <w:tcW w:w="2693" w:type="dxa"/>
          </w:tcPr>
          <w:p w:rsidR="00E45BD8" w:rsidRPr="0042405E" w:rsidRDefault="008A4DB3" w:rsidP="008156AF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  <w:lang w:val="en-US"/>
              </w:rPr>
              <w:t xml:space="preserve">China Import &amp; Export Fair </w:t>
            </w:r>
            <w:proofErr w:type="spellStart"/>
            <w:r w:rsidRPr="0042405E">
              <w:rPr>
                <w:rFonts w:cs="Arial"/>
                <w:lang w:val="en-US"/>
              </w:rPr>
              <w:t>Pazhou</w:t>
            </w:r>
            <w:proofErr w:type="spellEnd"/>
            <w:r w:rsidRPr="0042405E">
              <w:rPr>
                <w:rFonts w:cs="Arial"/>
                <w:lang w:val="en-US"/>
              </w:rPr>
              <w:t xml:space="preserve"> Complex</w:t>
            </w:r>
          </w:p>
        </w:tc>
        <w:tc>
          <w:tcPr>
            <w:tcW w:w="1418" w:type="dxa"/>
          </w:tcPr>
          <w:p w:rsidR="008A4DB3" w:rsidRPr="0042405E" w:rsidRDefault="008A4DB3" w:rsidP="008A4DB3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</w:rPr>
            </w:pPr>
            <w:r w:rsidRPr="0042405E">
              <w:rPr>
                <w:rFonts w:cs="Arial"/>
              </w:rPr>
              <w:t>08.06.2015</w:t>
            </w:r>
          </w:p>
          <w:p w:rsidR="00E45BD8" w:rsidRPr="0042405E" w:rsidRDefault="008A4DB3" w:rsidP="008A4DB3">
            <w:pPr>
              <w:tabs>
                <w:tab w:val="left" w:pos="5415"/>
                <w:tab w:val="left" w:pos="7005"/>
              </w:tabs>
              <w:jc w:val="center"/>
              <w:rPr>
                <w:rFonts w:cs="Arial"/>
                <w:lang w:val="en-US"/>
              </w:rPr>
            </w:pPr>
            <w:r w:rsidRPr="0042405E">
              <w:rPr>
                <w:rFonts w:cs="Arial"/>
              </w:rPr>
              <w:t>11.06.2015</w:t>
            </w:r>
          </w:p>
        </w:tc>
      </w:tr>
    </w:tbl>
    <w:p w:rsidR="009A2DE3" w:rsidRDefault="009A2DE3"/>
    <w:p w:rsidR="00236ACC" w:rsidRDefault="00236ACC"/>
    <w:p w:rsidR="00236ACC" w:rsidRPr="00B72B80" w:rsidRDefault="00236ACC" w:rsidP="00B72B80">
      <w:pPr>
        <w:jc w:val="center"/>
        <w:rPr>
          <w:b/>
          <w:sz w:val="32"/>
          <w:szCs w:val="32"/>
        </w:rPr>
      </w:pPr>
      <w:r w:rsidRPr="00B72B80">
        <w:rPr>
          <w:b/>
          <w:sz w:val="32"/>
          <w:szCs w:val="32"/>
          <w:highlight w:val="yellow"/>
        </w:rPr>
        <w:t>Шанхай</w:t>
      </w:r>
    </w:p>
    <w:tbl>
      <w:tblPr>
        <w:tblStyle w:val="a3"/>
        <w:tblW w:w="11199" w:type="dxa"/>
        <w:tblInd w:w="-1168" w:type="dxa"/>
        <w:tblLook w:val="04A0"/>
      </w:tblPr>
      <w:tblGrid>
        <w:gridCol w:w="2977"/>
        <w:gridCol w:w="4111"/>
        <w:gridCol w:w="2693"/>
        <w:gridCol w:w="1418"/>
      </w:tblGrid>
      <w:tr w:rsidR="00236ACC" w:rsidTr="00B72B80">
        <w:tc>
          <w:tcPr>
            <w:tcW w:w="2977" w:type="dxa"/>
          </w:tcPr>
          <w:p w:rsidR="00236ACC" w:rsidRPr="00713FAE" w:rsidRDefault="00236ACC" w:rsidP="001A1E0E">
            <w:pPr>
              <w:tabs>
                <w:tab w:val="left" w:pos="5415"/>
                <w:tab w:val="left" w:pos="7005"/>
              </w:tabs>
              <w:ind w:left="-1276" w:firstLine="1276"/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Название Выставки</w:t>
            </w:r>
          </w:p>
        </w:tc>
        <w:tc>
          <w:tcPr>
            <w:tcW w:w="4111" w:type="dxa"/>
          </w:tcPr>
          <w:p w:rsidR="00236ACC" w:rsidRPr="00713FAE" w:rsidRDefault="00236ACC" w:rsidP="001A1E0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3FA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Описание</w:t>
            </w:r>
          </w:p>
          <w:p w:rsidR="00236ACC" w:rsidRPr="00713FAE" w:rsidRDefault="00236ACC" w:rsidP="001A1E0E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36ACC" w:rsidRPr="00713FAE" w:rsidRDefault="00236ACC" w:rsidP="001A1E0E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Место проведения</w:t>
            </w:r>
          </w:p>
        </w:tc>
        <w:tc>
          <w:tcPr>
            <w:tcW w:w="1418" w:type="dxa"/>
          </w:tcPr>
          <w:p w:rsidR="00236ACC" w:rsidRPr="00713FAE" w:rsidRDefault="00236ACC" w:rsidP="001A1E0E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Дата проведения</w:t>
            </w:r>
          </w:p>
        </w:tc>
      </w:tr>
      <w:tr w:rsidR="00236ACC" w:rsidTr="00B72B80">
        <w:tc>
          <w:tcPr>
            <w:tcW w:w="2977" w:type="dxa"/>
          </w:tcPr>
          <w:p w:rsidR="00236ACC" w:rsidRDefault="00236ACC">
            <w:proofErr w:type="spellStart"/>
            <w:r w:rsidRPr="00236ACC">
              <w:t>FurniTek</w:t>
            </w:r>
            <w:proofErr w:type="spellEnd"/>
            <w:r w:rsidRPr="00236ACC">
              <w:t xml:space="preserve"> China &amp; </w:t>
            </w:r>
            <w:proofErr w:type="spellStart"/>
            <w:r w:rsidRPr="00236ACC">
              <w:t>WoodBuild</w:t>
            </w:r>
            <w:proofErr w:type="spellEnd"/>
            <w:r w:rsidRPr="00236ACC">
              <w:t xml:space="preserve"> China 2015</w:t>
            </w:r>
          </w:p>
        </w:tc>
        <w:tc>
          <w:tcPr>
            <w:tcW w:w="4111" w:type="dxa"/>
          </w:tcPr>
          <w:p w:rsidR="00236ACC" w:rsidRDefault="00236ACC">
            <w:r w:rsidRPr="00236ACC">
              <w:t>Международная выставка производства мебели и международная выставка пиломатериалов и продукции из дерева для строительства</w:t>
            </w:r>
          </w:p>
        </w:tc>
        <w:tc>
          <w:tcPr>
            <w:tcW w:w="2693" w:type="dxa"/>
          </w:tcPr>
          <w:p w:rsidR="00236ACC" w:rsidRPr="00236ACC" w:rsidRDefault="00236ACC">
            <w:pPr>
              <w:rPr>
                <w:lang w:val="en-US"/>
              </w:rPr>
            </w:pPr>
            <w:r w:rsidRPr="00236ACC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236ACC" w:rsidRDefault="00236ACC" w:rsidP="00236ACC">
            <w:r>
              <w:t>04.03.2015</w:t>
            </w:r>
          </w:p>
          <w:p w:rsidR="00236ACC" w:rsidRDefault="00236ACC" w:rsidP="00236ACC">
            <w:r>
              <w:t>07.03.2015</w:t>
            </w:r>
          </w:p>
        </w:tc>
      </w:tr>
      <w:tr w:rsidR="00236ACC" w:rsidTr="00B72B80">
        <w:tc>
          <w:tcPr>
            <w:tcW w:w="2977" w:type="dxa"/>
          </w:tcPr>
          <w:p w:rsidR="00236ACC" w:rsidRDefault="00236ACC">
            <w:r w:rsidRPr="00236ACC">
              <w:t xml:space="preserve">R+T </w:t>
            </w:r>
            <w:proofErr w:type="spellStart"/>
            <w:r w:rsidRPr="00236ACC">
              <w:t>Asia</w:t>
            </w:r>
            <w:proofErr w:type="spellEnd"/>
            <w:r w:rsidRPr="00236ACC">
              <w:t xml:space="preserve"> 2015</w:t>
            </w:r>
          </w:p>
        </w:tc>
        <w:tc>
          <w:tcPr>
            <w:tcW w:w="4111" w:type="dxa"/>
          </w:tcPr>
          <w:p w:rsidR="00236ACC" w:rsidRDefault="00236ACC">
            <w:r w:rsidRPr="00236ACC">
              <w:t>Международная выставка жалюзи, дверей, ворот и солнцезащитных систем в Шанхае</w:t>
            </w:r>
          </w:p>
        </w:tc>
        <w:tc>
          <w:tcPr>
            <w:tcW w:w="2693" w:type="dxa"/>
          </w:tcPr>
          <w:p w:rsidR="00236ACC" w:rsidRPr="00236ACC" w:rsidRDefault="00236ACC">
            <w:pPr>
              <w:rPr>
                <w:lang w:val="en-US"/>
              </w:rPr>
            </w:pPr>
            <w:r w:rsidRPr="00236ACC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EF56D3" w:rsidRDefault="00EF56D3" w:rsidP="00EF56D3">
            <w:r>
              <w:t>24.03.2015</w:t>
            </w:r>
          </w:p>
          <w:p w:rsidR="00236ACC" w:rsidRDefault="00EF56D3" w:rsidP="00EF56D3">
            <w:r>
              <w:t>26.03.2015</w:t>
            </w:r>
          </w:p>
        </w:tc>
      </w:tr>
      <w:tr w:rsidR="00236ACC" w:rsidTr="00B72B80">
        <w:tc>
          <w:tcPr>
            <w:tcW w:w="2977" w:type="dxa"/>
          </w:tcPr>
          <w:p w:rsidR="00236ACC" w:rsidRDefault="001756F1">
            <w:proofErr w:type="spellStart"/>
            <w:r w:rsidRPr="001756F1">
              <w:t>Expo</w:t>
            </w:r>
            <w:proofErr w:type="spellEnd"/>
            <w:r w:rsidRPr="001756F1">
              <w:t xml:space="preserve"> </w:t>
            </w:r>
            <w:proofErr w:type="spellStart"/>
            <w:r w:rsidRPr="001756F1">
              <w:t>Build</w:t>
            </w:r>
            <w:proofErr w:type="spellEnd"/>
            <w:r w:rsidRPr="001756F1">
              <w:t xml:space="preserve"> China 2015</w:t>
            </w:r>
          </w:p>
        </w:tc>
        <w:tc>
          <w:tcPr>
            <w:tcW w:w="4111" w:type="dxa"/>
          </w:tcPr>
          <w:p w:rsidR="00236ACC" w:rsidRDefault="001756F1">
            <w:r w:rsidRPr="001756F1">
              <w:t>Международная строительная выставка</w:t>
            </w:r>
          </w:p>
        </w:tc>
        <w:tc>
          <w:tcPr>
            <w:tcW w:w="2693" w:type="dxa"/>
          </w:tcPr>
          <w:p w:rsidR="00236ACC" w:rsidRPr="001756F1" w:rsidRDefault="001756F1">
            <w:pPr>
              <w:rPr>
                <w:lang w:val="en-US"/>
              </w:rPr>
            </w:pPr>
            <w:r w:rsidRPr="001756F1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1756F1" w:rsidRDefault="001756F1" w:rsidP="001756F1">
            <w:r>
              <w:t>30.03.2015</w:t>
            </w:r>
          </w:p>
          <w:p w:rsidR="00236ACC" w:rsidRDefault="001756F1" w:rsidP="001756F1">
            <w:r>
              <w:t>02.04.2015</w:t>
            </w:r>
          </w:p>
        </w:tc>
      </w:tr>
      <w:tr w:rsidR="007C35A2" w:rsidTr="00B72B80">
        <w:tc>
          <w:tcPr>
            <w:tcW w:w="2977" w:type="dxa"/>
          </w:tcPr>
          <w:p w:rsidR="007C35A2" w:rsidRPr="001756F1" w:rsidRDefault="007C35A2">
            <w:proofErr w:type="spellStart"/>
            <w:r w:rsidRPr="007C35A2">
              <w:t>Ceramics</w:t>
            </w:r>
            <w:proofErr w:type="spellEnd"/>
            <w:r w:rsidRPr="007C35A2">
              <w:t xml:space="preserve">, </w:t>
            </w:r>
            <w:proofErr w:type="spellStart"/>
            <w:r w:rsidRPr="007C35A2">
              <w:t>Tile</w:t>
            </w:r>
            <w:proofErr w:type="spellEnd"/>
            <w:r w:rsidRPr="007C35A2">
              <w:t xml:space="preserve"> &amp; </w:t>
            </w:r>
            <w:proofErr w:type="spellStart"/>
            <w:r w:rsidRPr="007C35A2">
              <w:t>SanitaryWareChina</w:t>
            </w:r>
            <w:proofErr w:type="spellEnd"/>
            <w:r w:rsidRPr="007C35A2">
              <w:t xml:space="preserve"> 2015</w:t>
            </w:r>
          </w:p>
        </w:tc>
        <w:tc>
          <w:tcPr>
            <w:tcW w:w="4111" w:type="dxa"/>
          </w:tcPr>
          <w:p w:rsidR="007C35A2" w:rsidRPr="001756F1" w:rsidRDefault="007C35A2">
            <w:r w:rsidRPr="007C35A2">
              <w:t>Международная выставка керамики и сантехники</w:t>
            </w:r>
          </w:p>
        </w:tc>
        <w:tc>
          <w:tcPr>
            <w:tcW w:w="2693" w:type="dxa"/>
          </w:tcPr>
          <w:p w:rsidR="007C35A2" w:rsidRPr="007C35A2" w:rsidRDefault="007C35A2">
            <w:pPr>
              <w:rPr>
                <w:lang w:val="en-US"/>
              </w:rPr>
            </w:pPr>
            <w:r w:rsidRPr="007C35A2">
              <w:rPr>
                <w:lang w:val="en-US"/>
              </w:rPr>
              <w:t>Shanghai New International Expo Center</w:t>
            </w:r>
          </w:p>
        </w:tc>
        <w:tc>
          <w:tcPr>
            <w:tcW w:w="1418" w:type="dxa"/>
          </w:tcPr>
          <w:p w:rsidR="007C35A2" w:rsidRDefault="007C35A2" w:rsidP="007C35A2">
            <w:r>
              <w:t>30.03.2015</w:t>
            </w:r>
          </w:p>
          <w:p w:rsidR="007C35A2" w:rsidRDefault="007C35A2" w:rsidP="007C35A2">
            <w:r>
              <w:t>02.04.2015</w:t>
            </w:r>
          </w:p>
        </w:tc>
      </w:tr>
      <w:tr w:rsidR="00236ACC" w:rsidTr="00B72B80">
        <w:tc>
          <w:tcPr>
            <w:tcW w:w="2977" w:type="dxa"/>
          </w:tcPr>
          <w:p w:rsidR="00236ACC" w:rsidRDefault="00422CFD">
            <w:r w:rsidRPr="00422CFD">
              <w:t>IBCTF 2015</w:t>
            </w:r>
          </w:p>
        </w:tc>
        <w:tc>
          <w:tcPr>
            <w:tcW w:w="4111" w:type="dxa"/>
          </w:tcPr>
          <w:p w:rsidR="00236ACC" w:rsidRDefault="00422CFD">
            <w:r w:rsidRPr="00422CFD">
              <w:t>Международная строительная выставка</w:t>
            </w:r>
          </w:p>
        </w:tc>
        <w:tc>
          <w:tcPr>
            <w:tcW w:w="2693" w:type="dxa"/>
          </w:tcPr>
          <w:p w:rsidR="00236ACC" w:rsidRPr="0035368F" w:rsidRDefault="0035368F">
            <w:pPr>
              <w:rPr>
                <w:lang w:val="en-US"/>
              </w:rPr>
            </w:pPr>
            <w:r w:rsidRPr="0035368F">
              <w:rPr>
                <w:lang w:val="en-US"/>
              </w:rPr>
              <w:t>Shanghai National Exhibition and Convention Center (China Expo Complex)</w:t>
            </w:r>
          </w:p>
        </w:tc>
        <w:tc>
          <w:tcPr>
            <w:tcW w:w="1418" w:type="dxa"/>
          </w:tcPr>
          <w:p w:rsidR="00422CFD" w:rsidRDefault="00422CFD" w:rsidP="00422CFD">
            <w:r>
              <w:t>02.06.2015</w:t>
            </w:r>
          </w:p>
          <w:p w:rsidR="00236ACC" w:rsidRDefault="00422CFD" w:rsidP="00422CFD">
            <w:r>
              <w:t>05.06.2015</w:t>
            </w:r>
          </w:p>
        </w:tc>
      </w:tr>
      <w:tr w:rsidR="00236ACC" w:rsidTr="00B72B80">
        <w:tc>
          <w:tcPr>
            <w:tcW w:w="2977" w:type="dxa"/>
          </w:tcPr>
          <w:p w:rsidR="00236ACC" w:rsidRDefault="004C49A8">
            <w:r w:rsidRPr="004C49A8">
              <w:t xml:space="preserve">CIFE 2015 - </w:t>
            </w:r>
            <w:proofErr w:type="spellStart"/>
            <w:r w:rsidRPr="004C49A8">
              <w:t>Fenestration</w:t>
            </w:r>
            <w:proofErr w:type="spellEnd"/>
            <w:r w:rsidRPr="004C49A8">
              <w:t xml:space="preserve"> </w:t>
            </w:r>
            <w:proofErr w:type="spellStart"/>
            <w:r w:rsidRPr="004C49A8">
              <w:t>Exhibition</w:t>
            </w:r>
            <w:proofErr w:type="spellEnd"/>
          </w:p>
        </w:tc>
        <w:tc>
          <w:tcPr>
            <w:tcW w:w="4111" w:type="dxa"/>
          </w:tcPr>
          <w:p w:rsidR="00236ACC" w:rsidRDefault="004C49A8">
            <w:r w:rsidRPr="004C49A8">
              <w:t>Международная выставка окон и дверей, фурнитуры и комплектующих</w:t>
            </w:r>
          </w:p>
        </w:tc>
        <w:tc>
          <w:tcPr>
            <w:tcW w:w="2693" w:type="dxa"/>
          </w:tcPr>
          <w:p w:rsidR="00236ACC" w:rsidRPr="004C49A8" w:rsidRDefault="004C49A8">
            <w:pPr>
              <w:rPr>
                <w:lang w:val="en-US"/>
              </w:rPr>
            </w:pPr>
            <w:r w:rsidRPr="004C49A8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4C49A8" w:rsidRDefault="004C49A8" w:rsidP="004C49A8">
            <w:r>
              <w:t>30.06.2015</w:t>
            </w:r>
          </w:p>
          <w:p w:rsidR="00236ACC" w:rsidRDefault="004C49A8" w:rsidP="004C49A8">
            <w:r>
              <w:t>02.07.2015</w:t>
            </w:r>
          </w:p>
        </w:tc>
      </w:tr>
      <w:tr w:rsidR="00236ACC" w:rsidTr="00B72B80">
        <w:tc>
          <w:tcPr>
            <w:tcW w:w="2977" w:type="dxa"/>
          </w:tcPr>
          <w:p w:rsidR="00236ACC" w:rsidRDefault="004C49A8">
            <w:r w:rsidRPr="004C49A8">
              <w:t xml:space="preserve">CSDE 2015 - </w:t>
            </w:r>
            <w:proofErr w:type="spellStart"/>
            <w:r w:rsidRPr="004C49A8">
              <w:t>Door</w:t>
            </w:r>
            <w:proofErr w:type="spellEnd"/>
            <w:r w:rsidRPr="004C49A8">
              <w:t xml:space="preserve"> </w:t>
            </w:r>
            <w:proofErr w:type="spellStart"/>
            <w:r w:rsidRPr="004C49A8">
              <w:t>Expo</w:t>
            </w:r>
            <w:proofErr w:type="spellEnd"/>
          </w:p>
        </w:tc>
        <w:tc>
          <w:tcPr>
            <w:tcW w:w="4111" w:type="dxa"/>
          </w:tcPr>
          <w:p w:rsidR="00236ACC" w:rsidRDefault="004C49A8">
            <w:r w:rsidRPr="004C49A8">
              <w:t>Международная выставка дверей</w:t>
            </w:r>
          </w:p>
        </w:tc>
        <w:tc>
          <w:tcPr>
            <w:tcW w:w="2693" w:type="dxa"/>
          </w:tcPr>
          <w:p w:rsidR="00236ACC" w:rsidRPr="004C49A8" w:rsidRDefault="004C49A8">
            <w:pPr>
              <w:rPr>
                <w:lang w:val="en-US"/>
              </w:rPr>
            </w:pPr>
            <w:r w:rsidRPr="004C49A8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4C49A8" w:rsidRDefault="004C49A8" w:rsidP="004C49A8">
            <w:r>
              <w:t>30.06.2015</w:t>
            </w:r>
          </w:p>
          <w:p w:rsidR="00236ACC" w:rsidRDefault="004C49A8" w:rsidP="004C49A8">
            <w:r>
              <w:t>02.07.2015</w:t>
            </w:r>
          </w:p>
        </w:tc>
      </w:tr>
      <w:tr w:rsidR="00236ACC" w:rsidRPr="001B0D9D" w:rsidTr="00B72B80">
        <w:tc>
          <w:tcPr>
            <w:tcW w:w="2977" w:type="dxa"/>
          </w:tcPr>
          <w:p w:rsidR="00236ACC" w:rsidRDefault="001E536C">
            <w:proofErr w:type="spellStart"/>
            <w:r w:rsidRPr="001E536C">
              <w:t>ESBuild</w:t>
            </w:r>
            <w:proofErr w:type="spellEnd"/>
            <w:r w:rsidRPr="001E536C">
              <w:t xml:space="preserve"> 2015 - </w:t>
            </w:r>
            <w:proofErr w:type="spellStart"/>
            <w:r w:rsidRPr="001E536C">
              <w:t>Green</w:t>
            </w:r>
            <w:proofErr w:type="spellEnd"/>
            <w:r w:rsidRPr="001E536C">
              <w:t xml:space="preserve"> </w:t>
            </w:r>
            <w:proofErr w:type="spellStart"/>
            <w:r w:rsidRPr="001E536C">
              <w:t>Build</w:t>
            </w:r>
            <w:proofErr w:type="spellEnd"/>
            <w:r w:rsidRPr="001E536C">
              <w:t xml:space="preserve"> </w:t>
            </w:r>
            <w:proofErr w:type="spellStart"/>
            <w:r w:rsidRPr="001E536C">
              <w:t>Expo</w:t>
            </w:r>
            <w:proofErr w:type="spellEnd"/>
          </w:p>
        </w:tc>
        <w:tc>
          <w:tcPr>
            <w:tcW w:w="4111" w:type="dxa"/>
          </w:tcPr>
          <w:p w:rsidR="00236ACC" w:rsidRDefault="001E536C">
            <w:r w:rsidRPr="001E536C">
              <w:t>Международная выставка энергосберегающего, экологически чистого строительства, передовых строительных материалов</w:t>
            </w:r>
          </w:p>
        </w:tc>
        <w:tc>
          <w:tcPr>
            <w:tcW w:w="2693" w:type="dxa"/>
          </w:tcPr>
          <w:p w:rsidR="00236ACC" w:rsidRPr="001B0D9D" w:rsidRDefault="001B0D9D">
            <w:pPr>
              <w:rPr>
                <w:lang w:val="en-US"/>
              </w:rPr>
            </w:pPr>
            <w:r w:rsidRPr="001B0D9D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1E536C" w:rsidRPr="001E536C" w:rsidRDefault="001E536C" w:rsidP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30.06.2015</w:t>
            </w:r>
          </w:p>
          <w:p w:rsidR="00236ACC" w:rsidRPr="001B0D9D" w:rsidRDefault="001E536C" w:rsidP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02.07.2015</w:t>
            </w:r>
          </w:p>
        </w:tc>
      </w:tr>
      <w:tr w:rsidR="00236ACC" w:rsidRPr="001B0D9D" w:rsidTr="00B72B80">
        <w:tc>
          <w:tcPr>
            <w:tcW w:w="2977" w:type="dxa"/>
          </w:tcPr>
          <w:p w:rsidR="00236ACC" w:rsidRPr="001B0D9D" w:rsidRDefault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IBE 2015</w:t>
            </w:r>
          </w:p>
        </w:tc>
        <w:tc>
          <w:tcPr>
            <w:tcW w:w="4111" w:type="dxa"/>
          </w:tcPr>
          <w:p w:rsidR="00236ACC" w:rsidRPr="001E536C" w:rsidRDefault="001E536C">
            <w:r w:rsidRPr="001E536C">
              <w:t>Международная выставка оборудования, легких металлоконструкций и технологий для сборного каркасного строительства</w:t>
            </w:r>
          </w:p>
        </w:tc>
        <w:tc>
          <w:tcPr>
            <w:tcW w:w="2693" w:type="dxa"/>
          </w:tcPr>
          <w:p w:rsidR="00236ACC" w:rsidRPr="001B0D9D" w:rsidRDefault="001B0D9D">
            <w:pPr>
              <w:rPr>
                <w:lang w:val="en-US"/>
              </w:rPr>
            </w:pPr>
            <w:r w:rsidRPr="001B0D9D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1E536C" w:rsidRPr="001E536C" w:rsidRDefault="001E536C" w:rsidP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30.06.2015</w:t>
            </w:r>
          </w:p>
          <w:p w:rsidR="00236ACC" w:rsidRPr="001B0D9D" w:rsidRDefault="001E536C" w:rsidP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02.07.2015</w:t>
            </w:r>
          </w:p>
        </w:tc>
      </w:tr>
      <w:tr w:rsidR="00236ACC" w:rsidRPr="001B0D9D" w:rsidTr="00B72B80">
        <w:tc>
          <w:tcPr>
            <w:tcW w:w="2977" w:type="dxa"/>
          </w:tcPr>
          <w:p w:rsidR="00236ACC" w:rsidRPr="001B0D9D" w:rsidRDefault="001E536C" w:rsidP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IEDM 2015</w:t>
            </w:r>
          </w:p>
        </w:tc>
        <w:tc>
          <w:tcPr>
            <w:tcW w:w="4111" w:type="dxa"/>
          </w:tcPr>
          <w:p w:rsidR="00236ACC" w:rsidRPr="001E536C" w:rsidRDefault="001E536C">
            <w:r w:rsidRPr="001E536C">
              <w:t>Международная выставка отделочных материалов для внешних стен и технологии облицовки</w:t>
            </w:r>
          </w:p>
        </w:tc>
        <w:tc>
          <w:tcPr>
            <w:tcW w:w="2693" w:type="dxa"/>
          </w:tcPr>
          <w:p w:rsidR="00236ACC" w:rsidRPr="001B0D9D" w:rsidRDefault="001B0D9D">
            <w:pPr>
              <w:rPr>
                <w:lang w:val="en-US"/>
              </w:rPr>
            </w:pPr>
            <w:r w:rsidRPr="001B0D9D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1E536C" w:rsidRPr="001E536C" w:rsidRDefault="001E536C" w:rsidP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30.06.2015</w:t>
            </w:r>
          </w:p>
          <w:p w:rsidR="00236ACC" w:rsidRPr="001B0D9D" w:rsidRDefault="001E536C" w:rsidP="001E536C">
            <w:pPr>
              <w:rPr>
                <w:lang w:val="en-US"/>
              </w:rPr>
            </w:pPr>
            <w:r w:rsidRPr="001E536C">
              <w:rPr>
                <w:lang w:val="en-US"/>
              </w:rPr>
              <w:t>02.07.2015</w:t>
            </w:r>
          </w:p>
        </w:tc>
      </w:tr>
      <w:tr w:rsidR="00236ACC" w:rsidRPr="001B0D9D" w:rsidTr="00B72B80">
        <w:tc>
          <w:tcPr>
            <w:tcW w:w="2977" w:type="dxa"/>
          </w:tcPr>
          <w:p w:rsidR="00236ACC" w:rsidRPr="001B0D9D" w:rsidRDefault="00B710B7">
            <w:pPr>
              <w:rPr>
                <w:lang w:val="en-US"/>
              </w:rPr>
            </w:pPr>
            <w:r w:rsidRPr="00B710B7">
              <w:rPr>
                <w:lang w:val="en-US"/>
              </w:rPr>
              <w:t xml:space="preserve">Shanghai International Villa &amp; </w:t>
            </w:r>
            <w:proofErr w:type="spellStart"/>
            <w:r w:rsidRPr="00B710B7">
              <w:rPr>
                <w:lang w:val="en-US"/>
              </w:rPr>
              <w:t>Matсhing</w:t>
            </w:r>
            <w:proofErr w:type="spellEnd"/>
            <w:r w:rsidRPr="00B710B7">
              <w:rPr>
                <w:lang w:val="en-US"/>
              </w:rPr>
              <w:t xml:space="preserve"> Facilities Exhibition 2015</w:t>
            </w:r>
          </w:p>
        </w:tc>
        <w:tc>
          <w:tcPr>
            <w:tcW w:w="4111" w:type="dxa"/>
          </w:tcPr>
          <w:p w:rsidR="00236ACC" w:rsidRPr="00B710B7" w:rsidRDefault="00B710B7">
            <w:r w:rsidRPr="00B710B7">
              <w:t>Международная выставка оборудования для загородных домов</w:t>
            </w:r>
          </w:p>
        </w:tc>
        <w:tc>
          <w:tcPr>
            <w:tcW w:w="2693" w:type="dxa"/>
          </w:tcPr>
          <w:p w:rsidR="00236ACC" w:rsidRPr="00D263CE" w:rsidRDefault="00D263CE">
            <w:pPr>
              <w:rPr>
                <w:lang w:val="en-US"/>
              </w:rPr>
            </w:pPr>
            <w:r w:rsidRPr="001B0D9D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B710B7" w:rsidRPr="00B710B7" w:rsidRDefault="00B710B7" w:rsidP="00B710B7">
            <w:pPr>
              <w:rPr>
                <w:lang w:val="en-US"/>
              </w:rPr>
            </w:pPr>
            <w:r w:rsidRPr="00B710B7">
              <w:rPr>
                <w:lang w:val="en-US"/>
              </w:rPr>
              <w:t>30.06.2015</w:t>
            </w:r>
          </w:p>
          <w:p w:rsidR="00236ACC" w:rsidRPr="001B0D9D" w:rsidRDefault="00B710B7" w:rsidP="00B710B7">
            <w:pPr>
              <w:rPr>
                <w:lang w:val="en-US"/>
              </w:rPr>
            </w:pPr>
            <w:r w:rsidRPr="00B710B7">
              <w:rPr>
                <w:lang w:val="en-US"/>
              </w:rPr>
              <w:t>02.07.2015</w:t>
            </w:r>
          </w:p>
        </w:tc>
      </w:tr>
      <w:tr w:rsidR="00236ACC" w:rsidRPr="001B0D9D" w:rsidTr="00B72B80">
        <w:tc>
          <w:tcPr>
            <w:tcW w:w="2977" w:type="dxa"/>
          </w:tcPr>
          <w:p w:rsidR="00236ACC" w:rsidRPr="001B0D9D" w:rsidRDefault="00B710B7">
            <w:pPr>
              <w:rPr>
                <w:lang w:val="en-US"/>
              </w:rPr>
            </w:pPr>
            <w:r w:rsidRPr="00B710B7">
              <w:rPr>
                <w:lang w:val="en-US"/>
              </w:rPr>
              <w:t>Wood Structure 2015 - Green Wooden Residential</w:t>
            </w:r>
          </w:p>
        </w:tc>
        <w:tc>
          <w:tcPr>
            <w:tcW w:w="4111" w:type="dxa"/>
          </w:tcPr>
          <w:p w:rsidR="00236ACC" w:rsidRPr="00B710B7" w:rsidRDefault="00B710B7">
            <w:r w:rsidRPr="00B710B7">
              <w:t>Международная выставка строительства экологически чистых деревянных домов</w:t>
            </w:r>
          </w:p>
        </w:tc>
        <w:tc>
          <w:tcPr>
            <w:tcW w:w="2693" w:type="dxa"/>
          </w:tcPr>
          <w:p w:rsidR="00236ACC" w:rsidRPr="00D263CE" w:rsidRDefault="00D263CE">
            <w:pPr>
              <w:rPr>
                <w:lang w:val="en-US"/>
              </w:rPr>
            </w:pPr>
            <w:r w:rsidRPr="001B0D9D">
              <w:rPr>
                <w:lang w:val="en-US"/>
              </w:rPr>
              <w:t>Shanghai New International Expo Centre (SNIEC)</w:t>
            </w:r>
          </w:p>
        </w:tc>
        <w:tc>
          <w:tcPr>
            <w:tcW w:w="1418" w:type="dxa"/>
          </w:tcPr>
          <w:p w:rsidR="00B710B7" w:rsidRPr="00B710B7" w:rsidRDefault="00B710B7" w:rsidP="00B710B7">
            <w:pPr>
              <w:rPr>
                <w:lang w:val="en-US"/>
              </w:rPr>
            </w:pPr>
            <w:r w:rsidRPr="00B710B7">
              <w:rPr>
                <w:lang w:val="en-US"/>
              </w:rPr>
              <w:t>30.06.2015</w:t>
            </w:r>
          </w:p>
          <w:p w:rsidR="00236ACC" w:rsidRPr="001B0D9D" w:rsidRDefault="00B710B7" w:rsidP="00B710B7">
            <w:pPr>
              <w:rPr>
                <w:lang w:val="en-US"/>
              </w:rPr>
            </w:pPr>
            <w:r w:rsidRPr="00B710B7">
              <w:rPr>
                <w:lang w:val="en-US"/>
              </w:rPr>
              <w:t>02.07.2015</w:t>
            </w:r>
          </w:p>
        </w:tc>
      </w:tr>
    </w:tbl>
    <w:p w:rsidR="00236ACC" w:rsidRDefault="00236ACC"/>
    <w:p w:rsidR="0042405E" w:rsidRDefault="0042405E"/>
    <w:p w:rsidR="0042405E" w:rsidRDefault="0042405E"/>
    <w:p w:rsidR="007C35A2" w:rsidRPr="00434ECA" w:rsidRDefault="007C35A2" w:rsidP="00434ECA">
      <w:pPr>
        <w:jc w:val="center"/>
        <w:rPr>
          <w:b/>
          <w:sz w:val="32"/>
          <w:szCs w:val="32"/>
        </w:rPr>
      </w:pPr>
      <w:r w:rsidRPr="00434ECA">
        <w:rPr>
          <w:b/>
          <w:sz w:val="32"/>
          <w:szCs w:val="32"/>
          <w:highlight w:val="yellow"/>
        </w:rPr>
        <w:lastRenderedPageBreak/>
        <w:t>Пекин</w:t>
      </w:r>
    </w:p>
    <w:tbl>
      <w:tblPr>
        <w:tblStyle w:val="a3"/>
        <w:tblW w:w="11199" w:type="dxa"/>
        <w:tblInd w:w="-1168" w:type="dxa"/>
        <w:tblLook w:val="04A0"/>
      </w:tblPr>
      <w:tblGrid>
        <w:gridCol w:w="2977"/>
        <w:gridCol w:w="4111"/>
        <w:gridCol w:w="2693"/>
        <w:gridCol w:w="1418"/>
      </w:tblGrid>
      <w:tr w:rsidR="007C35A2" w:rsidTr="000052B5">
        <w:tc>
          <w:tcPr>
            <w:tcW w:w="2977" w:type="dxa"/>
          </w:tcPr>
          <w:p w:rsidR="007C35A2" w:rsidRPr="00713FAE" w:rsidRDefault="007C35A2" w:rsidP="001A1E0E">
            <w:pPr>
              <w:tabs>
                <w:tab w:val="left" w:pos="5415"/>
                <w:tab w:val="left" w:pos="7005"/>
              </w:tabs>
              <w:ind w:left="-1276" w:firstLine="1276"/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Название Выставки</w:t>
            </w:r>
          </w:p>
        </w:tc>
        <w:tc>
          <w:tcPr>
            <w:tcW w:w="4111" w:type="dxa"/>
          </w:tcPr>
          <w:p w:rsidR="007C35A2" w:rsidRPr="00713FAE" w:rsidRDefault="007C35A2" w:rsidP="001A1E0E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713FAE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Описание</w:t>
            </w:r>
          </w:p>
          <w:p w:rsidR="007C35A2" w:rsidRPr="00713FAE" w:rsidRDefault="007C35A2" w:rsidP="001A1E0E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C35A2" w:rsidRPr="00713FAE" w:rsidRDefault="007C35A2" w:rsidP="001A1E0E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Место проведения</w:t>
            </w:r>
          </w:p>
        </w:tc>
        <w:tc>
          <w:tcPr>
            <w:tcW w:w="1418" w:type="dxa"/>
          </w:tcPr>
          <w:p w:rsidR="007C35A2" w:rsidRPr="00713FAE" w:rsidRDefault="007C35A2" w:rsidP="001A1E0E">
            <w:pPr>
              <w:tabs>
                <w:tab w:val="left" w:pos="5415"/>
                <w:tab w:val="left" w:pos="7005"/>
              </w:tabs>
              <w:jc w:val="center"/>
              <w:rPr>
                <w:rFonts w:ascii="Arial" w:hAnsi="Arial" w:cs="Arial"/>
                <w:b/>
              </w:rPr>
            </w:pPr>
            <w:r w:rsidRPr="00713FAE">
              <w:rPr>
                <w:rFonts w:ascii="Arial" w:hAnsi="Arial" w:cs="Arial"/>
                <w:b/>
                <w:sz w:val="17"/>
                <w:szCs w:val="17"/>
              </w:rPr>
              <w:t>Дата проведения</w:t>
            </w:r>
          </w:p>
        </w:tc>
      </w:tr>
      <w:tr w:rsidR="007C35A2" w:rsidTr="000052B5">
        <w:tc>
          <w:tcPr>
            <w:tcW w:w="2977" w:type="dxa"/>
          </w:tcPr>
          <w:p w:rsidR="007C35A2" w:rsidRDefault="0058395D">
            <w:proofErr w:type="spellStart"/>
            <w:r w:rsidRPr="0058395D">
              <w:t>Build+Decor</w:t>
            </w:r>
            <w:proofErr w:type="spellEnd"/>
            <w:r w:rsidRPr="0058395D">
              <w:t xml:space="preserve"> 2015 </w:t>
            </w:r>
            <w:proofErr w:type="spellStart"/>
            <w:r w:rsidRPr="0058395D">
              <w:t>Beijing</w:t>
            </w:r>
            <w:proofErr w:type="spellEnd"/>
          </w:p>
        </w:tc>
        <w:tc>
          <w:tcPr>
            <w:tcW w:w="4111" w:type="dxa"/>
          </w:tcPr>
          <w:p w:rsidR="007C35A2" w:rsidRDefault="0058395D" w:rsidP="0058395D">
            <w:r w:rsidRPr="0058395D">
              <w:t xml:space="preserve">Международная выставка отделки и строительных материалов </w:t>
            </w:r>
          </w:p>
        </w:tc>
        <w:tc>
          <w:tcPr>
            <w:tcW w:w="2693" w:type="dxa"/>
          </w:tcPr>
          <w:p w:rsidR="007C35A2" w:rsidRPr="0058395D" w:rsidRDefault="0058395D">
            <w:pPr>
              <w:rPr>
                <w:lang w:val="en-US"/>
              </w:rPr>
            </w:pPr>
            <w:r w:rsidRPr="0058395D">
              <w:rPr>
                <w:lang w:val="en-US"/>
              </w:rPr>
              <w:t>Beijing China International Exhibition Center (CIEC)</w:t>
            </w:r>
          </w:p>
        </w:tc>
        <w:tc>
          <w:tcPr>
            <w:tcW w:w="1418" w:type="dxa"/>
          </w:tcPr>
          <w:p w:rsidR="0058395D" w:rsidRDefault="0058395D" w:rsidP="0058395D">
            <w:r>
              <w:t>13.03.2015</w:t>
            </w:r>
          </w:p>
          <w:p w:rsidR="007C35A2" w:rsidRDefault="0058395D" w:rsidP="0058395D">
            <w:r>
              <w:t>16.03.2015</w:t>
            </w:r>
          </w:p>
        </w:tc>
      </w:tr>
      <w:tr w:rsidR="007C35A2" w:rsidTr="000052B5">
        <w:tc>
          <w:tcPr>
            <w:tcW w:w="2977" w:type="dxa"/>
          </w:tcPr>
          <w:p w:rsidR="007C35A2" w:rsidRDefault="0058395D">
            <w:proofErr w:type="spellStart"/>
            <w:r w:rsidRPr="0058395D">
              <w:t>ConstrucTech</w:t>
            </w:r>
            <w:proofErr w:type="spellEnd"/>
            <w:r w:rsidRPr="0058395D">
              <w:t xml:space="preserve"> 2015</w:t>
            </w:r>
          </w:p>
        </w:tc>
        <w:tc>
          <w:tcPr>
            <w:tcW w:w="4111" w:type="dxa"/>
          </w:tcPr>
          <w:p w:rsidR="007C35A2" w:rsidRDefault="0058395D">
            <w:r w:rsidRPr="0058395D">
              <w:t>Международная выставка строительных технологий, строительных материалов и строительного оборудования</w:t>
            </w:r>
          </w:p>
        </w:tc>
        <w:tc>
          <w:tcPr>
            <w:tcW w:w="2693" w:type="dxa"/>
          </w:tcPr>
          <w:p w:rsidR="007C35A2" w:rsidRPr="0058395D" w:rsidRDefault="0058395D">
            <w:pPr>
              <w:rPr>
                <w:lang w:val="en-US"/>
              </w:rPr>
            </w:pPr>
            <w:r w:rsidRPr="0058395D">
              <w:rPr>
                <w:lang w:val="en-US"/>
              </w:rPr>
              <w:t>Beijing National Agricultural Exhibition Center (NAEC)</w:t>
            </w:r>
          </w:p>
        </w:tc>
        <w:tc>
          <w:tcPr>
            <w:tcW w:w="1418" w:type="dxa"/>
          </w:tcPr>
          <w:p w:rsidR="0058395D" w:rsidRDefault="0058395D" w:rsidP="0058395D">
            <w:r>
              <w:t>13.03.2015</w:t>
            </w:r>
          </w:p>
          <w:p w:rsidR="007C35A2" w:rsidRDefault="0058395D" w:rsidP="0058395D">
            <w:r>
              <w:t>15.03.2015</w:t>
            </w:r>
          </w:p>
        </w:tc>
      </w:tr>
      <w:tr w:rsidR="007C35A2" w:rsidTr="000052B5">
        <w:tc>
          <w:tcPr>
            <w:tcW w:w="2977" w:type="dxa"/>
          </w:tcPr>
          <w:p w:rsidR="007C35A2" w:rsidRDefault="0058395D">
            <w:proofErr w:type="spellStart"/>
            <w:r w:rsidRPr="0058395D">
              <w:t>FloorTech</w:t>
            </w:r>
            <w:proofErr w:type="spellEnd"/>
            <w:r w:rsidRPr="0058395D">
              <w:t xml:space="preserve"> 2015</w:t>
            </w:r>
          </w:p>
        </w:tc>
        <w:tc>
          <w:tcPr>
            <w:tcW w:w="4111" w:type="dxa"/>
          </w:tcPr>
          <w:p w:rsidR="007C35A2" w:rsidRDefault="0058395D">
            <w:r w:rsidRPr="0058395D">
              <w:t>Международная выставка материалов и оборудования для индустрии напольных покрытий</w:t>
            </w:r>
          </w:p>
        </w:tc>
        <w:tc>
          <w:tcPr>
            <w:tcW w:w="2693" w:type="dxa"/>
          </w:tcPr>
          <w:p w:rsidR="007C35A2" w:rsidRPr="0058395D" w:rsidRDefault="0058395D">
            <w:pPr>
              <w:rPr>
                <w:lang w:val="en-US"/>
              </w:rPr>
            </w:pPr>
            <w:r w:rsidRPr="0058395D">
              <w:rPr>
                <w:lang w:val="en-US"/>
              </w:rPr>
              <w:t>Beijing National Agricultural Exhibition Center (NAEC)</w:t>
            </w:r>
          </w:p>
        </w:tc>
        <w:tc>
          <w:tcPr>
            <w:tcW w:w="1418" w:type="dxa"/>
          </w:tcPr>
          <w:p w:rsidR="0058395D" w:rsidRDefault="0058395D" w:rsidP="0058395D">
            <w:r>
              <w:t>13.03.2015</w:t>
            </w:r>
          </w:p>
          <w:p w:rsidR="007C35A2" w:rsidRDefault="0058395D" w:rsidP="0058395D">
            <w:r>
              <w:t>15.03.2015</w:t>
            </w:r>
          </w:p>
        </w:tc>
      </w:tr>
      <w:tr w:rsidR="007C35A2" w:rsidTr="000052B5">
        <w:tc>
          <w:tcPr>
            <w:tcW w:w="2977" w:type="dxa"/>
          </w:tcPr>
          <w:p w:rsidR="007C35A2" w:rsidRDefault="0058395D">
            <w:proofErr w:type="spellStart"/>
            <w:r w:rsidRPr="0058395D">
              <w:t>Wall</w:t>
            </w:r>
            <w:proofErr w:type="spellEnd"/>
            <w:r w:rsidRPr="0058395D">
              <w:t xml:space="preserve"> &amp; INS 2015</w:t>
            </w:r>
          </w:p>
        </w:tc>
        <w:tc>
          <w:tcPr>
            <w:tcW w:w="4111" w:type="dxa"/>
          </w:tcPr>
          <w:p w:rsidR="007C35A2" w:rsidRDefault="0058395D">
            <w:r w:rsidRPr="0058395D">
              <w:t>Международная выставка строительной изоляции, стеновых материалов и наружной фасадной отделки</w:t>
            </w:r>
          </w:p>
        </w:tc>
        <w:tc>
          <w:tcPr>
            <w:tcW w:w="2693" w:type="dxa"/>
          </w:tcPr>
          <w:p w:rsidR="007C35A2" w:rsidRPr="0058395D" w:rsidRDefault="0058395D">
            <w:pPr>
              <w:rPr>
                <w:lang w:val="en-US"/>
              </w:rPr>
            </w:pPr>
            <w:r w:rsidRPr="0058395D">
              <w:rPr>
                <w:lang w:val="en-US"/>
              </w:rPr>
              <w:t>Beijing National Agricultural Exhibition Center (NAEC)</w:t>
            </w:r>
          </w:p>
        </w:tc>
        <w:tc>
          <w:tcPr>
            <w:tcW w:w="1418" w:type="dxa"/>
          </w:tcPr>
          <w:p w:rsidR="0058395D" w:rsidRDefault="0058395D" w:rsidP="0058395D">
            <w:r>
              <w:t>13.03.2015</w:t>
            </w:r>
          </w:p>
          <w:p w:rsidR="007C35A2" w:rsidRDefault="0058395D" w:rsidP="0058395D">
            <w:r>
              <w:t>15.03.2015</w:t>
            </w:r>
          </w:p>
        </w:tc>
      </w:tr>
      <w:tr w:rsidR="007C35A2" w:rsidTr="000052B5">
        <w:tc>
          <w:tcPr>
            <w:tcW w:w="2977" w:type="dxa"/>
          </w:tcPr>
          <w:p w:rsidR="007C35A2" w:rsidRDefault="0058395D">
            <w:r w:rsidRPr="0058395D">
              <w:t xml:space="preserve">CIDE 2015 - </w:t>
            </w:r>
            <w:proofErr w:type="spellStart"/>
            <w:r w:rsidRPr="0058395D">
              <w:t>Door</w:t>
            </w:r>
            <w:proofErr w:type="spellEnd"/>
            <w:r w:rsidRPr="0058395D">
              <w:t xml:space="preserve"> </w:t>
            </w:r>
            <w:proofErr w:type="spellStart"/>
            <w:r w:rsidRPr="0058395D">
              <w:t>Industry</w:t>
            </w:r>
            <w:proofErr w:type="spellEnd"/>
            <w:r w:rsidRPr="0058395D">
              <w:t xml:space="preserve"> </w:t>
            </w:r>
            <w:proofErr w:type="spellStart"/>
            <w:r w:rsidRPr="0058395D">
              <w:t>Exhibition</w:t>
            </w:r>
            <w:proofErr w:type="spellEnd"/>
          </w:p>
        </w:tc>
        <w:tc>
          <w:tcPr>
            <w:tcW w:w="4111" w:type="dxa"/>
          </w:tcPr>
          <w:p w:rsidR="007C35A2" w:rsidRDefault="0058395D">
            <w:r w:rsidRPr="0058395D">
              <w:t xml:space="preserve">Международная выставка производства дверей </w:t>
            </w:r>
          </w:p>
        </w:tc>
        <w:tc>
          <w:tcPr>
            <w:tcW w:w="2693" w:type="dxa"/>
          </w:tcPr>
          <w:p w:rsidR="007C35A2" w:rsidRPr="001D5EC4" w:rsidRDefault="001D5EC4">
            <w:pPr>
              <w:rPr>
                <w:lang w:val="en-US"/>
              </w:rPr>
            </w:pPr>
            <w:r w:rsidRPr="001D5EC4">
              <w:rPr>
                <w:lang w:val="en-US"/>
              </w:rPr>
              <w:t>Beijing China International Exhibition Center (CIEC)</w:t>
            </w:r>
          </w:p>
        </w:tc>
        <w:tc>
          <w:tcPr>
            <w:tcW w:w="1418" w:type="dxa"/>
          </w:tcPr>
          <w:p w:rsidR="0058395D" w:rsidRDefault="0058395D" w:rsidP="0058395D">
            <w:r>
              <w:t>20.03.2015</w:t>
            </w:r>
          </w:p>
          <w:p w:rsidR="007C35A2" w:rsidRDefault="0058395D" w:rsidP="0058395D">
            <w:r>
              <w:t>23.03.2015</w:t>
            </w:r>
          </w:p>
        </w:tc>
      </w:tr>
      <w:tr w:rsidR="007C35A2" w:rsidTr="000052B5">
        <w:tc>
          <w:tcPr>
            <w:tcW w:w="2977" w:type="dxa"/>
          </w:tcPr>
          <w:p w:rsidR="007C35A2" w:rsidRDefault="00F6243C">
            <w:r w:rsidRPr="00F6243C">
              <w:t>WALL EXPO 2015</w:t>
            </w:r>
          </w:p>
        </w:tc>
        <w:tc>
          <w:tcPr>
            <w:tcW w:w="4111" w:type="dxa"/>
          </w:tcPr>
          <w:p w:rsidR="007C35A2" w:rsidRDefault="00F6243C">
            <w:r w:rsidRPr="00F6243C">
              <w:t>Международная выставка строительных материалов, технологий и строительного оборудовани</w:t>
            </w:r>
            <w:r w:rsidR="009639D7">
              <w:t>я</w:t>
            </w:r>
          </w:p>
        </w:tc>
        <w:tc>
          <w:tcPr>
            <w:tcW w:w="2693" w:type="dxa"/>
          </w:tcPr>
          <w:p w:rsidR="007C35A2" w:rsidRPr="00F6243C" w:rsidRDefault="00F6243C">
            <w:pPr>
              <w:rPr>
                <w:lang w:val="en-US"/>
              </w:rPr>
            </w:pPr>
            <w:r w:rsidRPr="00F6243C">
              <w:rPr>
                <w:lang w:val="en-US"/>
              </w:rPr>
              <w:t>Beijing China International Exhibition Center (CIEC)</w:t>
            </w:r>
          </w:p>
        </w:tc>
        <w:tc>
          <w:tcPr>
            <w:tcW w:w="1418" w:type="dxa"/>
          </w:tcPr>
          <w:p w:rsidR="00F6243C" w:rsidRDefault="00F6243C" w:rsidP="00F6243C">
            <w:r>
              <w:t>27.04.2015</w:t>
            </w:r>
          </w:p>
          <w:p w:rsidR="007C35A2" w:rsidRDefault="00F6243C" w:rsidP="00F6243C">
            <w:r>
              <w:t>29.04.2015</w:t>
            </w:r>
          </w:p>
        </w:tc>
      </w:tr>
      <w:tr w:rsidR="007C35A2" w:rsidTr="000052B5">
        <w:tc>
          <w:tcPr>
            <w:tcW w:w="2977" w:type="dxa"/>
          </w:tcPr>
          <w:p w:rsidR="007C35A2" w:rsidRDefault="00BF6183">
            <w:r w:rsidRPr="00BF6183">
              <w:t xml:space="preserve">CIBES 2015 </w:t>
            </w:r>
            <w:proofErr w:type="spellStart"/>
            <w:r w:rsidRPr="00BF6183">
              <w:t>Beijing</w:t>
            </w:r>
            <w:proofErr w:type="spellEnd"/>
          </w:p>
        </w:tc>
        <w:tc>
          <w:tcPr>
            <w:tcW w:w="4111" w:type="dxa"/>
          </w:tcPr>
          <w:p w:rsidR="007C35A2" w:rsidRDefault="00BF6183">
            <w:r w:rsidRPr="00BF6183">
              <w:t>Международная выставка энергосберегающих и передовых строительных материалов в Китае</w:t>
            </w:r>
          </w:p>
        </w:tc>
        <w:tc>
          <w:tcPr>
            <w:tcW w:w="2693" w:type="dxa"/>
          </w:tcPr>
          <w:p w:rsidR="007C35A2" w:rsidRPr="00BF6183" w:rsidRDefault="00BF6183">
            <w:pPr>
              <w:rPr>
                <w:lang w:val="en-US"/>
              </w:rPr>
            </w:pPr>
            <w:r w:rsidRPr="00BF6183">
              <w:rPr>
                <w:lang w:val="en-US"/>
              </w:rPr>
              <w:t>Beijing China National Convention Centre (CNCC)</w:t>
            </w:r>
          </w:p>
        </w:tc>
        <w:tc>
          <w:tcPr>
            <w:tcW w:w="1418" w:type="dxa"/>
          </w:tcPr>
          <w:p w:rsidR="00BF6183" w:rsidRDefault="00BF6183" w:rsidP="00BF6183">
            <w:r>
              <w:t>19.07.2015</w:t>
            </w:r>
          </w:p>
          <w:p w:rsidR="007C35A2" w:rsidRDefault="00BF6183" w:rsidP="00BF6183">
            <w:r>
              <w:t>21.07.2015</w:t>
            </w:r>
          </w:p>
        </w:tc>
      </w:tr>
    </w:tbl>
    <w:p w:rsidR="007C35A2" w:rsidRDefault="007C35A2"/>
    <w:sectPr w:rsidR="007C35A2" w:rsidSect="0063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DE3"/>
    <w:rsid w:val="0000149C"/>
    <w:rsid w:val="000052B5"/>
    <w:rsid w:val="0000545E"/>
    <w:rsid w:val="000058C4"/>
    <w:rsid w:val="0000623C"/>
    <w:rsid w:val="00007438"/>
    <w:rsid w:val="000151A3"/>
    <w:rsid w:val="000163A0"/>
    <w:rsid w:val="00021752"/>
    <w:rsid w:val="0002207B"/>
    <w:rsid w:val="000238FC"/>
    <w:rsid w:val="00024BBC"/>
    <w:rsid w:val="000400E0"/>
    <w:rsid w:val="00041F33"/>
    <w:rsid w:val="00043074"/>
    <w:rsid w:val="00044ACC"/>
    <w:rsid w:val="00044CA7"/>
    <w:rsid w:val="00047ADC"/>
    <w:rsid w:val="00050D38"/>
    <w:rsid w:val="0005270F"/>
    <w:rsid w:val="00052ACD"/>
    <w:rsid w:val="000536BD"/>
    <w:rsid w:val="000549E7"/>
    <w:rsid w:val="00055EDA"/>
    <w:rsid w:val="00057AC3"/>
    <w:rsid w:val="000613C0"/>
    <w:rsid w:val="00062026"/>
    <w:rsid w:val="00064A1D"/>
    <w:rsid w:val="0006535B"/>
    <w:rsid w:val="00066ECF"/>
    <w:rsid w:val="0006794A"/>
    <w:rsid w:val="00070B22"/>
    <w:rsid w:val="000718F7"/>
    <w:rsid w:val="00076430"/>
    <w:rsid w:val="00081C57"/>
    <w:rsid w:val="000825A8"/>
    <w:rsid w:val="00082DDC"/>
    <w:rsid w:val="00083D57"/>
    <w:rsid w:val="00083EC5"/>
    <w:rsid w:val="000870E8"/>
    <w:rsid w:val="00090C1A"/>
    <w:rsid w:val="00095391"/>
    <w:rsid w:val="000970ED"/>
    <w:rsid w:val="000A200D"/>
    <w:rsid w:val="000A39E5"/>
    <w:rsid w:val="000A41A1"/>
    <w:rsid w:val="000A4B35"/>
    <w:rsid w:val="000A58A0"/>
    <w:rsid w:val="000B0464"/>
    <w:rsid w:val="000B15E3"/>
    <w:rsid w:val="000B3C66"/>
    <w:rsid w:val="000B7C41"/>
    <w:rsid w:val="000C049C"/>
    <w:rsid w:val="000C09ED"/>
    <w:rsid w:val="000C4EC7"/>
    <w:rsid w:val="000C7F26"/>
    <w:rsid w:val="000D0C38"/>
    <w:rsid w:val="000D13EF"/>
    <w:rsid w:val="000D246D"/>
    <w:rsid w:val="000D38F1"/>
    <w:rsid w:val="000D6A54"/>
    <w:rsid w:val="000D6CE7"/>
    <w:rsid w:val="000D76E4"/>
    <w:rsid w:val="000E50CA"/>
    <w:rsid w:val="000E5E14"/>
    <w:rsid w:val="000F050E"/>
    <w:rsid w:val="000F6B61"/>
    <w:rsid w:val="00100B97"/>
    <w:rsid w:val="00101E0B"/>
    <w:rsid w:val="001042DA"/>
    <w:rsid w:val="00104F36"/>
    <w:rsid w:val="0010581D"/>
    <w:rsid w:val="00107D82"/>
    <w:rsid w:val="001145CD"/>
    <w:rsid w:val="0011546D"/>
    <w:rsid w:val="001159A4"/>
    <w:rsid w:val="0011767F"/>
    <w:rsid w:val="00117A96"/>
    <w:rsid w:val="00117C1E"/>
    <w:rsid w:val="001202D7"/>
    <w:rsid w:val="00120F65"/>
    <w:rsid w:val="001219A8"/>
    <w:rsid w:val="001335FF"/>
    <w:rsid w:val="00134376"/>
    <w:rsid w:val="0013688D"/>
    <w:rsid w:val="00137DA3"/>
    <w:rsid w:val="00140E96"/>
    <w:rsid w:val="00143ADF"/>
    <w:rsid w:val="0014413D"/>
    <w:rsid w:val="00145E07"/>
    <w:rsid w:val="00146125"/>
    <w:rsid w:val="00147156"/>
    <w:rsid w:val="00147C0F"/>
    <w:rsid w:val="00151053"/>
    <w:rsid w:val="00151A17"/>
    <w:rsid w:val="001527CE"/>
    <w:rsid w:val="001544A9"/>
    <w:rsid w:val="001552B5"/>
    <w:rsid w:val="00156CE3"/>
    <w:rsid w:val="00157EC6"/>
    <w:rsid w:val="00160246"/>
    <w:rsid w:val="00161E79"/>
    <w:rsid w:val="0016694C"/>
    <w:rsid w:val="001676C4"/>
    <w:rsid w:val="001677C7"/>
    <w:rsid w:val="00170C86"/>
    <w:rsid w:val="00172333"/>
    <w:rsid w:val="00173A92"/>
    <w:rsid w:val="001756F1"/>
    <w:rsid w:val="00180B8F"/>
    <w:rsid w:val="00183F0F"/>
    <w:rsid w:val="00191100"/>
    <w:rsid w:val="001970EE"/>
    <w:rsid w:val="001B0195"/>
    <w:rsid w:val="001B0D9D"/>
    <w:rsid w:val="001B1DE2"/>
    <w:rsid w:val="001B2AAB"/>
    <w:rsid w:val="001B333E"/>
    <w:rsid w:val="001B3F6E"/>
    <w:rsid w:val="001B4B51"/>
    <w:rsid w:val="001B662B"/>
    <w:rsid w:val="001C0C23"/>
    <w:rsid w:val="001C101E"/>
    <w:rsid w:val="001C10B4"/>
    <w:rsid w:val="001C4C85"/>
    <w:rsid w:val="001C737C"/>
    <w:rsid w:val="001C7FCF"/>
    <w:rsid w:val="001D16F7"/>
    <w:rsid w:val="001D3002"/>
    <w:rsid w:val="001D5EC4"/>
    <w:rsid w:val="001E438B"/>
    <w:rsid w:val="001E536C"/>
    <w:rsid w:val="001E56E0"/>
    <w:rsid w:val="001E71E1"/>
    <w:rsid w:val="001F2D93"/>
    <w:rsid w:val="001F5897"/>
    <w:rsid w:val="00201D6B"/>
    <w:rsid w:val="00206980"/>
    <w:rsid w:val="00207179"/>
    <w:rsid w:val="002101D3"/>
    <w:rsid w:val="002115A2"/>
    <w:rsid w:val="002131B9"/>
    <w:rsid w:val="002141D5"/>
    <w:rsid w:val="0021426A"/>
    <w:rsid w:val="00215043"/>
    <w:rsid w:val="00215EEC"/>
    <w:rsid w:val="00216D23"/>
    <w:rsid w:val="00217DBF"/>
    <w:rsid w:val="00220B6E"/>
    <w:rsid w:val="00223318"/>
    <w:rsid w:val="00223999"/>
    <w:rsid w:val="00223C1E"/>
    <w:rsid w:val="00224722"/>
    <w:rsid w:val="00225747"/>
    <w:rsid w:val="002273F5"/>
    <w:rsid w:val="00233693"/>
    <w:rsid w:val="00236ACC"/>
    <w:rsid w:val="00237CF2"/>
    <w:rsid w:val="00240829"/>
    <w:rsid w:val="00240CB0"/>
    <w:rsid w:val="00240D52"/>
    <w:rsid w:val="00242B8A"/>
    <w:rsid w:val="00243291"/>
    <w:rsid w:val="00243FD9"/>
    <w:rsid w:val="0025445B"/>
    <w:rsid w:val="00256817"/>
    <w:rsid w:val="00257649"/>
    <w:rsid w:val="002706AE"/>
    <w:rsid w:val="0027181C"/>
    <w:rsid w:val="00273F68"/>
    <w:rsid w:val="00274E42"/>
    <w:rsid w:val="00275D0A"/>
    <w:rsid w:val="00280118"/>
    <w:rsid w:val="002833B1"/>
    <w:rsid w:val="00285768"/>
    <w:rsid w:val="002868FB"/>
    <w:rsid w:val="00287387"/>
    <w:rsid w:val="002908AB"/>
    <w:rsid w:val="00291282"/>
    <w:rsid w:val="002917D3"/>
    <w:rsid w:val="0029276D"/>
    <w:rsid w:val="002942A7"/>
    <w:rsid w:val="00294B5A"/>
    <w:rsid w:val="0029790C"/>
    <w:rsid w:val="002A0C7C"/>
    <w:rsid w:val="002B53CC"/>
    <w:rsid w:val="002B602C"/>
    <w:rsid w:val="002B7357"/>
    <w:rsid w:val="002C09F3"/>
    <w:rsid w:val="002C0C59"/>
    <w:rsid w:val="002C0E16"/>
    <w:rsid w:val="002C222B"/>
    <w:rsid w:val="002C3BE7"/>
    <w:rsid w:val="002C4DD5"/>
    <w:rsid w:val="002C75D1"/>
    <w:rsid w:val="002D2D7E"/>
    <w:rsid w:val="002D2EE3"/>
    <w:rsid w:val="002D3E30"/>
    <w:rsid w:val="002D60E1"/>
    <w:rsid w:val="002D637F"/>
    <w:rsid w:val="002D7B84"/>
    <w:rsid w:val="002E1FF1"/>
    <w:rsid w:val="002E2DE4"/>
    <w:rsid w:val="002E35BA"/>
    <w:rsid w:val="002E5D53"/>
    <w:rsid w:val="002E5E52"/>
    <w:rsid w:val="002E6DE5"/>
    <w:rsid w:val="002F0D44"/>
    <w:rsid w:val="002F1C13"/>
    <w:rsid w:val="002F3EBD"/>
    <w:rsid w:val="002F5732"/>
    <w:rsid w:val="002F76DF"/>
    <w:rsid w:val="00304F94"/>
    <w:rsid w:val="00307F5A"/>
    <w:rsid w:val="00311116"/>
    <w:rsid w:val="00311AC2"/>
    <w:rsid w:val="00311F82"/>
    <w:rsid w:val="00313234"/>
    <w:rsid w:val="00323617"/>
    <w:rsid w:val="00324084"/>
    <w:rsid w:val="003322D8"/>
    <w:rsid w:val="0033424D"/>
    <w:rsid w:val="0033482D"/>
    <w:rsid w:val="00335202"/>
    <w:rsid w:val="00336FD2"/>
    <w:rsid w:val="00340256"/>
    <w:rsid w:val="003421B6"/>
    <w:rsid w:val="00344A49"/>
    <w:rsid w:val="00344F6C"/>
    <w:rsid w:val="00345999"/>
    <w:rsid w:val="00345F58"/>
    <w:rsid w:val="00352279"/>
    <w:rsid w:val="0035368F"/>
    <w:rsid w:val="003556AA"/>
    <w:rsid w:val="00355B90"/>
    <w:rsid w:val="0035785B"/>
    <w:rsid w:val="003602A4"/>
    <w:rsid w:val="00362572"/>
    <w:rsid w:val="003646F1"/>
    <w:rsid w:val="003648B4"/>
    <w:rsid w:val="003652A6"/>
    <w:rsid w:val="00365604"/>
    <w:rsid w:val="003665AF"/>
    <w:rsid w:val="003667F7"/>
    <w:rsid w:val="00366B9B"/>
    <w:rsid w:val="00370540"/>
    <w:rsid w:val="0037307F"/>
    <w:rsid w:val="0037613E"/>
    <w:rsid w:val="00376846"/>
    <w:rsid w:val="00381B71"/>
    <w:rsid w:val="00381D23"/>
    <w:rsid w:val="003855B4"/>
    <w:rsid w:val="00386649"/>
    <w:rsid w:val="00392ED6"/>
    <w:rsid w:val="003948B1"/>
    <w:rsid w:val="00394A0B"/>
    <w:rsid w:val="003A1188"/>
    <w:rsid w:val="003A3F34"/>
    <w:rsid w:val="003A5505"/>
    <w:rsid w:val="003B3AEB"/>
    <w:rsid w:val="003B4941"/>
    <w:rsid w:val="003B6F63"/>
    <w:rsid w:val="003C4BEB"/>
    <w:rsid w:val="003C7C0E"/>
    <w:rsid w:val="003D0333"/>
    <w:rsid w:val="003E02BE"/>
    <w:rsid w:val="003E1F76"/>
    <w:rsid w:val="00401F77"/>
    <w:rsid w:val="004036C8"/>
    <w:rsid w:val="00403C33"/>
    <w:rsid w:val="0040443C"/>
    <w:rsid w:val="00405177"/>
    <w:rsid w:val="004055DA"/>
    <w:rsid w:val="00405CEC"/>
    <w:rsid w:val="004062A2"/>
    <w:rsid w:val="00406554"/>
    <w:rsid w:val="00411100"/>
    <w:rsid w:val="0041133D"/>
    <w:rsid w:val="00416AAC"/>
    <w:rsid w:val="00417292"/>
    <w:rsid w:val="004200A6"/>
    <w:rsid w:val="0042132D"/>
    <w:rsid w:val="00422CFD"/>
    <w:rsid w:val="00422F6C"/>
    <w:rsid w:val="00423ECD"/>
    <w:rsid w:val="0042405E"/>
    <w:rsid w:val="004266D0"/>
    <w:rsid w:val="00433E8D"/>
    <w:rsid w:val="00434ECA"/>
    <w:rsid w:val="00436762"/>
    <w:rsid w:val="00437F75"/>
    <w:rsid w:val="004409E2"/>
    <w:rsid w:val="00440DB7"/>
    <w:rsid w:val="00441A22"/>
    <w:rsid w:val="004432BE"/>
    <w:rsid w:val="00443FB5"/>
    <w:rsid w:val="00450545"/>
    <w:rsid w:val="00455DE9"/>
    <w:rsid w:val="0045671E"/>
    <w:rsid w:val="00461833"/>
    <w:rsid w:val="00464FA2"/>
    <w:rsid w:val="00464FEC"/>
    <w:rsid w:val="004671BD"/>
    <w:rsid w:val="0047402F"/>
    <w:rsid w:val="00474488"/>
    <w:rsid w:val="0047482A"/>
    <w:rsid w:val="00480B2E"/>
    <w:rsid w:val="00481869"/>
    <w:rsid w:val="0048399D"/>
    <w:rsid w:val="00485D77"/>
    <w:rsid w:val="004900E7"/>
    <w:rsid w:val="00491179"/>
    <w:rsid w:val="004912ED"/>
    <w:rsid w:val="0049298E"/>
    <w:rsid w:val="00492F28"/>
    <w:rsid w:val="0049606A"/>
    <w:rsid w:val="00496994"/>
    <w:rsid w:val="004A1CEA"/>
    <w:rsid w:val="004A30F1"/>
    <w:rsid w:val="004A39D8"/>
    <w:rsid w:val="004A50B3"/>
    <w:rsid w:val="004B2B95"/>
    <w:rsid w:val="004B351E"/>
    <w:rsid w:val="004B5472"/>
    <w:rsid w:val="004B5D3E"/>
    <w:rsid w:val="004B602D"/>
    <w:rsid w:val="004B68BC"/>
    <w:rsid w:val="004C1FCB"/>
    <w:rsid w:val="004C22F1"/>
    <w:rsid w:val="004C2580"/>
    <w:rsid w:val="004C2838"/>
    <w:rsid w:val="004C49A8"/>
    <w:rsid w:val="004C7ADC"/>
    <w:rsid w:val="004D06C2"/>
    <w:rsid w:val="004D444D"/>
    <w:rsid w:val="004D7715"/>
    <w:rsid w:val="004E0842"/>
    <w:rsid w:val="004E3DAD"/>
    <w:rsid w:val="004E3F07"/>
    <w:rsid w:val="004F21E8"/>
    <w:rsid w:val="004F381B"/>
    <w:rsid w:val="004F4057"/>
    <w:rsid w:val="004F42EB"/>
    <w:rsid w:val="004F5988"/>
    <w:rsid w:val="004F78E7"/>
    <w:rsid w:val="00500136"/>
    <w:rsid w:val="00504F16"/>
    <w:rsid w:val="0050500A"/>
    <w:rsid w:val="005053B5"/>
    <w:rsid w:val="00505E27"/>
    <w:rsid w:val="00507436"/>
    <w:rsid w:val="005108F4"/>
    <w:rsid w:val="00512A2B"/>
    <w:rsid w:val="0051345D"/>
    <w:rsid w:val="00515019"/>
    <w:rsid w:val="00515B07"/>
    <w:rsid w:val="00515B7C"/>
    <w:rsid w:val="0051749C"/>
    <w:rsid w:val="005249DE"/>
    <w:rsid w:val="005360D2"/>
    <w:rsid w:val="0053669D"/>
    <w:rsid w:val="005438C7"/>
    <w:rsid w:val="0054399F"/>
    <w:rsid w:val="00544720"/>
    <w:rsid w:val="0054477D"/>
    <w:rsid w:val="005467BE"/>
    <w:rsid w:val="00547544"/>
    <w:rsid w:val="00547557"/>
    <w:rsid w:val="00547913"/>
    <w:rsid w:val="00550A3B"/>
    <w:rsid w:val="00552629"/>
    <w:rsid w:val="00563690"/>
    <w:rsid w:val="005646C3"/>
    <w:rsid w:val="005651F1"/>
    <w:rsid w:val="00565FBC"/>
    <w:rsid w:val="00566E61"/>
    <w:rsid w:val="00570471"/>
    <w:rsid w:val="005725A1"/>
    <w:rsid w:val="00573B0E"/>
    <w:rsid w:val="00573BAA"/>
    <w:rsid w:val="005746EB"/>
    <w:rsid w:val="00576106"/>
    <w:rsid w:val="005773DE"/>
    <w:rsid w:val="0058395D"/>
    <w:rsid w:val="00583AA6"/>
    <w:rsid w:val="00584C0B"/>
    <w:rsid w:val="0058598F"/>
    <w:rsid w:val="00592670"/>
    <w:rsid w:val="005937BB"/>
    <w:rsid w:val="0059756A"/>
    <w:rsid w:val="005A0986"/>
    <w:rsid w:val="005A26A2"/>
    <w:rsid w:val="005A2970"/>
    <w:rsid w:val="005A2DB4"/>
    <w:rsid w:val="005A306B"/>
    <w:rsid w:val="005A385E"/>
    <w:rsid w:val="005A7E8D"/>
    <w:rsid w:val="005B1122"/>
    <w:rsid w:val="005B21E3"/>
    <w:rsid w:val="005B23E2"/>
    <w:rsid w:val="005B2DCF"/>
    <w:rsid w:val="005B7097"/>
    <w:rsid w:val="005C107E"/>
    <w:rsid w:val="005C13DD"/>
    <w:rsid w:val="005C2AB8"/>
    <w:rsid w:val="005C2FC4"/>
    <w:rsid w:val="005C555A"/>
    <w:rsid w:val="005C57A6"/>
    <w:rsid w:val="005C5CE2"/>
    <w:rsid w:val="005C7FA8"/>
    <w:rsid w:val="005D1571"/>
    <w:rsid w:val="005D3D4D"/>
    <w:rsid w:val="005D455E"/>
    <w:rsid w:val="005D5BF0"/>
    <w:rsid w:val="005D5E8C"/>
    <w:rsid w:val="005D6B5A"/>
    <w:rsid w:val="005E05A6"/>
    <w:rsid w:val="005E0C13"/>
    <w:rsid w:val="005E3CD3"/>
    <w:rsid w:val="005E7988"/>
    <w:rsid w:val="005F0B1E"/>
    <w:rsid w:val="005F3C4C"/>
    <w:rsid w:val="005F4D80"/>
    <w:rsid w:val="005F59A2"/>
    <w:rsid w:val="0060222D"/>
    <w:rsid w:val="00602E40"/>
    <w:rsid w:val="00603559"/>
    <w:rsid w:val="006053E8"/>
    <w:rsid w:val="00605C4E"/>
    <w:rsid w:val="00607D32"/>
    <w:rsid w:val="00612F91"/>
    <w:rsid w:val="006166D6"/>
    <w:rsid w:val="00617273"/>
    <w:rsid w:val="00617884"/>
    <w:rsid w:val="00620EC1"/>
    <w:rsid w:val="00621342"/>
    <w:rsid w:val="00626F2A"/>
    <w:rsid w:val="00627804"/>
    <w:rsid w:val="0063069C"/>
    <w:rsid w:val="006315D9"/>
    <w:rsid w:val="006334D1"/>
    <w:rsid w:val="00634138"/>
    <w:rsid w:val="00634840"/>
    <w:rsid w:val="006367A2"/>
    <w:rsid w:val="00640ACB"/>
    <w:rsid w:val="00652830"/>
    <w:rsid w:val="00653654"/>
    <w:rsid w:val="0065574D"/>
    <w:rsid w:val="006567EB"/>
    <w:rsid w:val="00657FB4"/>
    <w:rsid w:val="00660370"/>
    <w:rsid w:val="00662EB8"/>
    <w:rsid w:val="006632E0"/>
    <w:rsid w:val="006675A4"/>
    <w:rsid w:val="00667A6D"/>
    <w:rsid w:val="00670170"/>
    <w:rsid w:val="00671F42"/>
    <w:rsid w:val="0067356E"/>
    <w:rsid w:val="0067369B"/>
    <w:rsid w:val="00674914"/>
    <w:rsid w:val="00674A96"/>
    <w:rsid w:val="00674C0C"/>
    <w:rsid w:val="0067769B"/>
    <w:rsid w:val="0068052D"/>
    <w:rsid w:val="006805D1"/>
    <w:rsid w:val="00681278"/>
    <w:rsid w:val="00681E17"/>
    <w:rsid w:val="00684298"/>
    <w:rsid w:val="00685C01"/>
    <w:rsid w:val="00686BF2"/>
    <w:rsid w:val="00686D5A"/>
    <w:rsid w:val="00690FE9"/>
    <w:rsid w:val="006917F0"/>
    <w:rsid w:val="00694132"/>
    <w:rsid w:val="0069670E"/>
    <w:rsid w:val="006A03EF"/>
    <w:rsid w:val="006A31B6"/>
    <w:rsid w:val="006A6876"/>
    <w:rsid w:val="006B04C9"/>
    <w:rsid w:val="006B14E5"/>
    <w:rsid w:val="006C0AF1"/>
    <w:rsid w:val="006C37E2"/>
    <w:rsid w:val="006C4BA3"/>
    <w:rsid w:val="006C5950"/>
    <w:rsid w:val="006D0C8A"/>
    <w:rsid w:val="006D2838"/>
    <w:rsid w:val="006D5455"/>
    <w:rsid w:val="006D6A6E"/>
    <w:rsid w:val="006E55E2"/>
    <w:rsid w:val="006E720F"/>
    <w:rsid w:val="006F2DB1"/>
    <w:rsid w:val="006F3071"/>
    <w:rsid w:val="006F3ACA"/>
    <w:rsid w:val="006F43B7"/>
    <w:rsid w:val="006F5686"/>
    <w:rsid w:val="006F5EC6"/>
    <w:rsid w:val="006F5F55"/>
    <w:rsid w:val="0070481E"/>
    <w:rsid w:val="00705552"/>
    <w:rsid w:val="00711327"/>
    <w:rsid w:val="00711642"/>
    <w:rsid w:val="00713E8C"/>
    <w:rsid w:val="00717DD0"/>
    <w:rsid w:val="00720C73"/>
    <w:rsid w:val="007212F4"/>
    <w:rsid w:val="00722681"/>
    <w:rsid w:val="00722C3D"/>
    <w:rsid w:val="00724278"/>
    <w:rsid w:val="00724914"/>
    <w:rsid w:val="00724F82"/>
    <w:rsid w:val="0072713E"/>
    <w:rsid w:val="00730F19"/>
    <w:rsid w:val="00731274"/>
    <w:rsid w:val="007373E3"/>
    <w:rsid w:val="00746C91"/>
    <w:rsid w:val="00747787"/>
    <w:rsid w:val="007509B5"/>
    <w:rsid w:val="0075103E"/>
    <w:rsid w:val="007524BA"/>
    <w:rsid w:val="00755AE2"/>
    <w:rsid w:val="00755B0C"/>
    <w:rsid w:val="007608B6"/>
    <w:rsid w:val="00761472"/>
    <w:rsid w:val="00761E1E"/>
    <w:rsid w:val="00762A94"/>
    <w:rsid w:val="00762C6D"/>
    <w:rsid w:val="007672B5"/>
    <w:rsid w:val="007703A2"/>
    <w:rsid w:val="00771455"/>
    <w:rsid w:val="00774D8F"/>
    <w:rsid w:val="007803BE"/>
    <w:rsid w:val="00781740"/>
    <w:rsid w:val="0078175F"/>
    <w:rsid w:val="00784AC3"/>
    <w:rsid w:val="007907BA"/>
    <w:rsid w:val="00791DFC"/>
    <w:rsid w:val="00792DCF"/>
    <w:rsid w:val="007930C5"/>
    <w:rsid w:val="00793A1F"/>
    <w:rsid w:val="00794134"/>
    <w:rsid w:val="00795D86"/>
    <w:rsid w:val="00795ED0"/>
    <w:rsid w:val="00797230"/>
    <w:rsid w:val="007A037E"/>
    <w:rsid w:val="007A1C9C"/>
    <w:rsid w:val="007A3A5B"/>
    <w:rsid w:val="007A62FF"/>
    <w:rsid w:val="007B0A27"/>
    <w:rsid w:val="007B0BD7"/>
    <w:rsid w:val="007B0F9E"/>
    <w:rsid w:val="007B15D5"/>
    <w:rsid w:val="007B1A32"/>
    <w:rsid w:val="007B1C39"/>
    <w:rsid w:val="007B2FC9"/>
    <w:rsid w:val="007B415D"/>
    <w:rsid w:val="007B5993"/>
    <w:rsid w:val="007B5E9B"/>
    <w:rsid w:val="007B6FA8"/>
    <w:rsid w:val="007C0A80"/>
    <w:rsid w:val="007C12D1"/>
    <w:rsid w:val="007C1DAF"/>
    <w:rsid w:val="007C2B75"/>
    <w:rsid w:val="007C35A2"/>
    <w:rsid w:val="007C4AF3"/>
    <w:rsid w:val="007C4C15"/>
    <w:rsid w:val="007D4CE6"/>
    <w:rsid w:val="007D709B"/>
    <w:rsid w:val="007E1626"/>
    <w:rsid w:val="007E1B46"/>
    <w:rsid w:val="007E1E7A"/>
    <w:rsid w:val="007E6C65"/>
    <w:rsid w:val="007F0B10"/>
    <w:rsid w:val="007F1135"/>
    <w:rsid w:val="007F1E9F"/>
    <w:rsid w:val="007F2C2E"/>
    <w:rsid w:val="007F70C9"/>
    <w:rsid w:val="007F7B13"/>
    <w:rsid w:val="00802648"/>
    <w:rsid w:val="0080495B"/>
    <w:rsid w:val="0080551D"/>
    <w:rsid w:val="0080592B"/>
    <w:rsid w:val="0081347E"/>
    <w:rsid w:val="00821D75"/>
    <w:rsid w:val="008229CC"/>
    <w:rsid w:val="00822F57"/>
    <w:rsid w:val="00825B7F"/>
    <w:rsid w:val="00827439"/>
    <w:rsid w:val="00827E5B"/>
    <w:rsid w:val="0083740B"/>
    <w:rsid w:val="00840635"/>
    <w:rsid w:val="008412C5"/>
    <w:rsid w:val="00841EB5"/>
    <w:rsid w:val="00845722"/>
    <w:rsid w:val="00853447"/>
    <w:rsid w:val="00853A6B"/>
    <w:rsid w:val="00854E0B"/>
    <w:rsid w:val="00855ACB"/>
    <w:rsid w:val="008579A0"/>
    <w:rsid w:val="00861EAB"/>
    <w:rsid w:val="008675B0"/>
    <w:rsid w:val="00870914"/>
    <w:rsid w:val="0087198E"/>
    <w:rsid w:val="00872F37"/>
    <w:rsid w:val="008743D6"/>
    <w:rsid w:val="00874989"/>
    <w:rsid w:val="00875443"/>
    <w:rsid w:val="008800E6"/>
    <w:rsid w:val="00880779"/>
    <w:rsid w:val="00882BD7"/>
    <w:rsid w:val="008855B2"/>
    <w:rsid w:val="00885F6A"/>
    <w:rsid w:val="0088669E"/>
    <w:rsid w:val="00891496"/>
    <w:rsid w:val="008917AE"/>
    <w:rsid w:val="00895BE9"/>
    <w:rsid w:val="00895EAE"/>
    <w:rsid w:val="008A2853"/>
    <w:rsid w:val="008A28E8"/>
    <w:rsid w:val="008A3753"/>
    <w:rsid w:val="008A435D"/>
    <w:rsid w:val="008A4DB3"/>
    <w:rsid w:val="008A77BB"/>
    <w:rsid w:val="008B0134"/>
    <w:rsid w:val="008B0FB4"/>
    <w:rsid w:val="008B18B1"/>
    <w:rsid w:val="008B561C"/>
    <w:rsid w:val="008C1EB3"/>
    <w:rsid w:val="008C1F4A"/>
    <w:rsid w:val="008C2ABF"/>
    <w:rsid w:val="008C5047"/>
    <w:rsid w:val="008C6EE4"/>
    <w:rsid w:val="008C7730"/>
    <w:rsid w:val="008D2794"/>
    <w:rsid w:val="008D3197"/>
    <w:rsid w:val="008D372D"/>
    <w:rsid w:val="008D3C94"/>
    <w:rsid w:val="008E1760"/>
    <w:rsid w:val="008E17DB"/>
    <w:rsid w:val="008E2D4C"/>
    <w:rsid w:val="008E7838"/>
    <w:rsid w:val="008E7F51"/>
    <w:rsid w:val="008F25CC"/>
    <w:rsid w:val="008F38E7"/>
    <w:rsid w:val="009011C7"/>
    <w:rsid w:val="00901706"/>
    <w:rsid w:val="00902EA6"/>
    <w:rsid w:val="00903EC3"/>
    <w:rsid w:val="00904982"/>
    <w:rsid w:val="00906235"/>
    <w:rsid w:val="0090642D"/>
    <w:rsid w:val="0091268C"/>
    <w:rsid w:val="0091272C"/>
    <w:rsid w:val="00913B04"/>
    <w:rsid w:val="009144BE"/>
    <w:rsid w:val="00916D88"/>
    <w:rsid w:val="00920BB2"/>
    <w:rsid w:val="00922F0E"/>
    <w:rsid w:val="0092421F"/>
    <w:rsid w:val="0092488E"/>
    <w:rsid w:val="0092494C"/>
    <w:rsid w:val="0092499D"/>
    <w:rsid w:val="00930081"/>
    <w:rsid w:val="00930FC2"/>
    <w:rsid w:val="00932938"/>
    <w:rsid w:val="00933771"/>
    <w:rsid w:val="0093543A"/>
    <w:rsid w:val="00937892"/>
    <w:rsid w:val="00941C58"/>
    <w:rsid w:val="009422DA"/>
    <w:rsid w:val="0094287C"/>
    <w:rsid w:val="009433E7"/>
    <w:rsid w:val="009439F6"/>
    <w:rsid w:val="009451E4"/>
    <w:rsid w:val="0095249B"/>
    <w:rsid w:val="009532D0"/>
    <w:rsid w:val="0095334C"/>
    <w:rsid w:val="0095379C"/>
    <w:rsid w:val="0095583B"/>
    <w:rsid w:val="00956C18"/>
    <w:rsid w:val="009579CE"/>
    <w:rsid w:val="0096084A"/>
    <w:rsid w:val="009635A8"/>
    <w:rsid w:val="009639D7"/>
    <w:rsid w:val="00963C86"/>
    <w:rsid w:val="00970E8C"/>
    <w:rsid w:val="00971D92"/>
    <w:rsid w:val="009722A9"/>
    <w:rsid w:val="009731B6"/>
    <w:rsid w:val="00973AA5"/>
    <w:rsid w:val="009771D3"/>
    <w:rsid w:val="00977758"/>
    <w:rsid w:val="009800A1"/>
    <w:rsid w:val="009806D4"/>
    <w:rsid w:val="00980BF4"/>
    <w:rsid w:val="00982EEF"/>
    <w:rsid w:val="00984381"/>
    <w:rsid w:val="0098502A"/>
    <w:rsid w:val="009852A5"/>
    <w:rsid w:val="0098653C"/>
    <w:rsid w:val="00990717"/>
    <w:rsid w:val="0099130F"/>
    <w:rsid w:val="00996EA0"/>
    <w:rsid w:val="009A2DE3"/>
    <w:rsid w:val="009A4DEA"/>
    <w:rsid w:val="009A53C5"/>
    <w:rsid w:val="009A60DA"/>
    <w:rsid w:val="009A7A3D"/>
    <w:rsid w:val="009A7BAB"/>
    <w:rsid w:val="009B133F"/>
    <w:rsid w:val="009B1B94"/>
    <w:rsid w:val="009B35F3"/>
    <w:rsid w:val="009B479F"/>
    <w:rsid w:val="009B4A59"/>
    <w:rsid w:val="009B5A29"/>
    <w:rsid w:val="009B6B8A"/>
    <w:rsid w:val="009B7BFC"/>
    <w:rsid w:val="009C0B9C"/>
    <w:rsid w:val="009C256C"/>
    <w:rsid w:val="009C3A1B"/>
    <w:rsid w:val="009C616A"/>
    <w:rsid w:val="009C6271"/>
    <w:rsid w:val="009D0EEA"/>
    <w:rsid w:val="009E2ACB"/>
    <w:rsid w:val="009E2B99"/>
    <w:rsid w:val="009E34A7"/>
    <w:rsid w:val="009E36B6"/>
    <w:rsid w:val="009E387E"/>
    <w:rsid w:val="009E394A"/>
    <w:rsid w:val="009E42F2"/>
    <w:rsid w:val="009E53BF"/>
    <w:rsid w:val="009E6399"/>
    <w:rsid w:val="009E65AD"/>
    <w:rsid w:val="009E6B68"/>
    <w:rsid w:val="009F0218"/>
    <w:rsid w:val="009F0657"/>
    <w:rsid w:val="009F2231"/>
    <w:rsid w:val="009F3CC0"/>
    <w:rsid w:val="009F695D"/>
    <w:rsid w:val="00A01148"/>
    <w:rsid w:val="00A05299"/>
    <w:rsid w:val="00A0555F"/>
    <w:rsid w:val="00A14965"/>
    <w:rsid w:val="00A15297"/>
    <w:rsid w:val="00A155DA"/>
    <w:rsid w:val="00A160BB"/>
    <w:rsid w:val="00A1674D"/>
    <w:rsid w:val="00A24BC3"/>
    <w:rsid w:val="00A272FB"/>
    <w:rsid w:val="00A30F7D"/>
    <w:rsid w:val="00A32816"/>
    <w:rsid w:val="00A348DF"/>
    <w:rsid w:val="00A44313"/>
    <w:rsid w:val="00A45114"/>
    <w:rsid w:val="00A4612C"/>
    <w:rsid w:val="00A468BE"/>
    <w:rsid w:val="00A50271"/>
    <w:rsid w:val="00A50C1B"/>
    <w:rsid w:val="00A526BC"/>
    <w:rsid w:val="00A52AE1"/>
    <w:rsid w:val="00A53D43"/>
    <w:rsid w:val="00A561CA"/>
    <w:rsid w:val="00A563C2"/>
    <w:rsid w:val="00A56A04"/>
    <w:rsid w:val="00A57A19"/>
    <w:rsid w:val="00A61ECD"/>
    <w:rsid w:val="00A641C5"/>
    <w:rsid w:val="00A65119"/>
    <w:rsid w:val="00A666E8"/>
    <w:rsid w:val="00A70E24"/>
    <w:rsid w:val="00A73CAC"/>
    <w:rsid w:val="00A75A06"/>
    <w:rsid w:val="00A76610"/>
    <w:rsid w:val="00A76AE1"/>
    <w:rsid w:val="00A800A1"/>
    <w:rsid w:val="00A80C88"/>
    <w:rsid w:val="00A81EA6"/>
    <w:rsid w:val="00A8240D"/>
    <w:rsid w:val="00A8285E"/>
    <w:rsid w:val="00A831F0"/>
    <w:rsid w:val="00A863EC"/>
    <w:rsid w:val="00A922DD"/>
    <w:rsid w:val="00A92B7E"/>
    <w:rsid w:val="00A92D66"/>
    <w:rsid w:val="00A93CD3"/>
    <w:rsid w:val="00A950C5"/>
    <w:rsid w:val="00AA0440"/>
    <w:rsid w:val="00AA707A"/>
    <w:rsid w:val="00AB1788"/>
    <w:rsid w:val="00AB46A8"/>
    <w:rsid w:val="00AB6449"/>
    <w:rsid w:val="00AB7A01"/>
    <w:rsid w:val="00AC1419"/>
    <w:rsid w:val="00AC1C2F"/>
    <w:rsid w:val="00AC3ECB"/>
    <w:rsid w:val="00AC5100"/>
    <w:rsid w:val="00AC56CE"/>
    <w:rsid w:val="00AC5EEC"/>
    <w:rsid w:val="00AD27FA"/>
    <w:rsid w:val="00AE4FD4"/>
    <w:rsid w:val="00AE6E48"/>
    <w:rsid w:val="00AF0A89"/>
    <w:rsid w:val="00AF1DCB"/>
    <w:rsid w:val="00AF26A7"/>
    <w:rsid w:val="00AF4F2A"/>
    <w:rsid w:val="00AF51BC"/>
    <w:rsid w:val="00AF6415"/>
    <w:rsid w:val="00AF657C"/>
    <w:rsid w:val="00AF7FFD"/>
    <w:rsid w:val="00B01736"/>
    <w:rsid w:val="00B01FCF"/>
    <w:rsid w:val="00B025D5"/>
    <w:rsid w:val="00B02706"/>
    <w:rsid w:val="00B07FBF"/>
    <w:rsid w:val="00B14DD2"/>
    <w:rsid w:val="00B23984"/>
    <w:rsid w:val="00B251A6"/>
    <w:rsid w:val="00B27D65"/>
    <w:rsid w:val="00B31648"/>
    <w:rsid w:val="00B31920"/>
    <w:rsid w:val="00B31DAF"/>
    <w:rsid w:val="00B34658"/>
    <w:rsid w:val="00B34B56"/>
    <w:rsid w:val="00B3567B"/>
    <w:rsid w:val="00B406F9"/>
    <w:rsid w:val="00B41A45"/>
    <w:rsid w:val="00B444F0"/>
    <w:rsid w:val="00B45125"/>
    <w:rsid w:val="00B468F4"/>
    <w:rsid w:val="00B523C9"/>
    <w:rsid w:val="00B524EA"/>
    <w:rsid w:val="00B528B5"/>
    <w:rsid w:val="00B538E2"/>
    <w:rsid w:val="00B53B7B"/>
    <w:rsid w:val="00B5461B"/>
    <w:rsid w:val="00B5512A"/>
    <w:rsid w:val="00B55456"/>
    <w:rsid w:val="00B5557C"/>
    <w:rsid w:val="00B56528"/>
    <w:rsid w:val="00B57348"/>
    <w:rsid w:val="00B6472C"/>
    <w:rsid w:val="00B65D6B"/>
    <w:rsid w:val="00B66008"/>
    <w:rsid w:val="00B6622C"/>
    <w:rsid w:val="00B66703"/>
    <w:rsid w:val="00B673C4"/>
    <w:rsid w:val="00B707EB"/>
    <w:rsid w:val="00B710B7"/>
    <w:rsid w:val="00B716D4"/>
    <w:rsid w:val="00B72A62"/>
    <w:rsid w:val="00B72AB7"/>
    <w:rsid w:val="00B72B80"/>
    <w:rsid w:val="00B75942"/>
    <w:rsid w:val="00B75E96"/>
    <w:rsid w:val="00B808CB"/>
    <w:rsid w:val="00B86FAE"/>
    <w:rsid w:val="00B87878"/>
    <w:rsid w:val="00B918D5"/>
    <w:rsid w:val="00B943CE"/>
    <w:rsid w:val="00B94785"/>
    <w:rsid w:val="00B94921"/>
    <w:rsid w:val="00BA2082"/>
    <w:rsid w:val="00BA2C84"/>
    <w:rsid w:val="00BB51B7"/>
    <w:rsid w:val="00BB62EB"/>
    <w:rsid w:val="00BC2A8D"/>
    <w:rsid w:val="00BC3A5F"/>
    <w:rsid w:val="00BC4B41"/>
    <w:rsid w:val="00BC7219"/>
    <w:rsid w:val="00BC77A8"/>
    <w:rsid w:val="00BD3290"/>
    <w:rsid w:val="00BD3618"/>
    <w:rsid w:val="00BD4B4A"/>
    <w:rsid w:val="00BD7B01"/>
    <w:rsid w:val="00BF21A6"/>
    <w:rsid w:val="00BF2DA0"/>
    <w:rsid w:val="00BF4945"/>
    <w:rsid w:val="00BF6183"/>
    <w:rsid w:val="00BF6DDD"/>
    <w:rsid w:val="00C008B9"/>
    <w:rsid w:val="00C042EB"/>
    <w:rsid w:val="00C066E2"/>
    <w:rsid w:val="00C06E51"/>
    <w:rsid w:val="00C110F1"/>
    <w:rsid w:val="00C11F7A"/>
    <w:rsid w:val="00C15423"/>
    <w:rsid w:val="00C155F4"/>
    <w:rsid w:val="00C16605"/>
    <w:rsid w:val="00C212EE"/>
    <w:rsid w:val="00C21850"/>
    <w:rsid w:val="00C238E4"/>
    <w:rsid w:val="00C23CB4"/>
    <w:rsid w:val="00C24D08"/>
    <w:rsid w:val="00C2601D"/>
    <w:rsid w:val="00C26177"/>
    <w:rsid w:val="00C268A0"/>
    <w:rsid w:val="00C31D36"/>
    <w:rsid w:val="00C42D5A"/>
    <w:rsid w:val="00C436C0"/>
    <w:rsid w:val="00C4465B"/>
    <w:rsid w:val="00C457DF"/>
    <w:rsid w:val="00C4663B"/>
    <w:rsid w:val="00C46BFC"/>
    <w:rsid w:val="00C533BE"/>
    <w:rsid w:val="00C541FE"/>
    <w:rsid w:val="00C61D36"/>
    <w:rsid w:val="00C635B9"/>
    <w:rsid w:val="00C63F04"/>
    <w:rsid w:val="00C65E82"/>
    <w:rsid w:val="00C66F15"/>
    <w:rsid w:val="00C73B5F"/>
    <w:rsid w:val="00C76B9D"/>
    <w:rsid w:val="00C77256"/>
    <w:rsid w:val="00C81E14"/>
    <w:rsid w:val="00C827FF"/>
    <w:rsid w:val="00C84966"/>
    <w:rsid w:val="00C8765B"/>
    <w:rsid w:val="00C92427"/>
    <w:rsid w:val="00C933A7"/>
    <w:rsid w:val="00CA1F13"/>
    <w:rsid w:val="00CA6088"/>
    <w:rsid w:val="00CA7890"/>
    <w:rsid w:val="00CA7A0C"/>
    <w:rsid w:val="00CB1DF8"/>
    <w:rsid w:val="00CB3138"/>
    <w:rsid w:val="00CB37BD"/>
    <w:rsid w:val="00CB3F58"/>
    <w:rsid w:val="00CB575F"/>
    <w:rsid w:val="00CB5E8F"/>
    <w:rsid w:val="00CC2877"/>
    <w:rsid w:val="00CC4159"/>
    <w:rsid w:val="00CC4D69"/>
    <w:rsid w:val="00CC6E4F"/>
    <w:rsid w:val="00CE6272"/>
    <w:rsid w:val="00CE633D"/>
    <w:rsid w:val="00CF00BB"/>
    <w:rsid w:val="00CF0E92"/>
    <w:rsid w:val="00CF16F0"/>
    <w:rsid w:val="00CF27F4"/>
    <w:rsid w:val="00D050B1"/>
    <w:rsid w:val="00D068E9"/>
    <w:rsid w:val="00D11612"/>
    <w:rsid w:val="00D11927"/>
    <w:rsid w:val="00D11E88"/>
    <w:rsid w:val="00D12E5B"/>
    <w:rsid w:val="00D13651"/>
    <w:rsid w:val="00D147E1"/>
    <w:rsid w:val="00D14AFB"/>
    <w:rsid w:val="00D1517E"/>
    <w:rsid w:val="00D16987"/>
    <w:rsid w:val="00D17F29"/>
    <w:rsid w:val="00D20585"/>
    <w:rsid w:val="00D21EBC"/>
    <w:rsid w:val="00D26178"/>
    <w:rsid w:val="00D2631A"/>
    <w:rsid w:val="00D263CE"/>
    <w:rsid w:val="00D27440"/>
    <w:rsid w:val="00D31ECB"/>
    <w:rsid w:val="00D32585"/>
    <w:rsid w:val="00D3484C"/>
    <w:rsid w:val="00D34D38"/>
    <w:rsid w:val="00D3531A"/>
    <w:rsid w:val="00D3777A"/>
    <w:rsid w:val="00D411EA"/>
    <w:rsid w:val="00D41602"/>
    <w:rsid w:val="00D42F4D"/>
    <w:rsid w:val="00D42F4E"/>
    <w:rsid w:val="00D438EF"/>
    <w:rsid w:val="00D43D26"/>
    <w:rsid w:val="00D43DB2"/>
    <w:rsid w:val="00D4540A"/>
    <w:rsid w:val="00D45B95"/>
    <w:rsid w:val="00D47B7C"/>
    <w:rsid w:val="00D5060B"/>
    <w:rsid w:val="00D52DB2"/>
    <w:rsid w:val="00D53B5C"/>
    <w:rsid w:val="00D60964"/>
    <w:rsid w:val="00D62FBF"/>
    <w:rsid w:val="00D65C1C"/>
    <w:rsid w:val="00D65CF7"/>
    <w:rsid w:val="00D66418"/>
    <w:rsid w:val="00D6669E"/>
    <w:rsid w:val="00D677B3"/>
    <w:rsid w:val="00D705CB"/>
    <w:rsid w:val="00D70C68"/>
    <w:rsid w:val="00D71521"/>
    <w:rsid w:val="00D71C07"/>
    <w:rsid w:val="00D720BB"/>
    <w:rsid w:val="00D722DA"/>
    <w:rsid w:val="00D724FC"/>
    <w:rsid w:val="00D74A1F"/>
    <w:rsid w:val="00D74DBF"/>
    <w:rsid w:val="00D75BFB"/>
    <w:rsid w:val="00D77647"/>
    <w:rsid w:val="00D81374"/>
    <w:rsid w:val="00D82320"/>
    <w:rsid w:val="00D83102"/>
    <w:rsid w:val="00D83454"/>
    <w:rsid w:val="00D8348E"/>
    <w:rsid w:val="00D849D1"/>
    <w:rsid w:val="00D859D7"/>
    <w:rsid w:val="00D900B7"/>
    <w:rsid w:val="00D9057C"/>
    <w:rsid w:val="00DA121C"/>
    <w:rsid w:val="00DB18DB"/>
    <w:rsid w:val="00DB1FFD"/>
    <w:rsid w:val="00DB5D74"/>
    <w:rsid w:val="00DB6AAC"/>
    <w:rsid w:val="00DB788B"/>
    <w:rsid w:val="00DC0120"/>
    <w:rsid w:val="00DC11CB"/>
    <w:rsid w:val="00DC2FF5"/>
    <w:rsid w:val="00DC4E45"/>
    <w:rsid w:val="00DD1538"/>
    <w:rsid w:val="00DD471A"/>
    <w:rsid w:val="00DE264C"/>
    <w:rsid w:val="00DE3D9B"/>
    <w:rsid w:val="00DE4467"/>
    <w:rsid w:val="00DE4EB4"/>
    <w:rsid w:val="00DE5BB5"/>
    <w:rsid w:val="00DE5CC8"/>
    <w:rsid w:val="00DE62A4"/>
    <w:rsid w:val="00DE6A53"/>
    <w:rsid w:val="00DF569B"/>
    <w:rsid w:val="00DF658D"/>
    <w:rsid w:val="00DF6C47"/>
    <w:rsid w:val="00E0329E"/>
    <w:rsid w:val="00E0535A"/>
    <w:rsid w:val="00E05F29"/>
    <w:rsid w:val="00E10476"/>
    <w:rsid w:val="00E11B47"/>
    <w:rsid w:val="00E12861"/>
    <w:rsid w:val="00E13970"/>
    <w:rsid w:val="00E149A0"/>
    <w:rsid w:val="00E16E31"/>
    <w:rsid w:val="00E1749A"/>
    <w:rsid w:val="00E205F4"/>
    <w:rsid w:val="00E20EDA"/>
    <w:rsid w:val="00E246FA"/>
    <w:rsid w:val="00E248B6"/>
    <w:rsid w:val="00E26194"/>
    <w:rsid w:val="00E30337"/>
    <w:rsid w:val="00E31EAB"/>
    <w:rsid w:val="00E330CF"/>
    <w:rsid w:val="00E3377C"/>
    <w:rsid w:val="00E33831"/>
    <w:rsid w:val="00E3538A"/>
    <w:rsid w:val="00E40FB1"/>
    <w:rsid w:val="00E42116"/>
    <w:rsid w:val="00E44B64"/>
    <w:rsid w:val="00E45BD8"/>
    <w:rsid w:val="00E45FFE"/>
    <w:rsid w:val="00E529C5"/>
    <w:rsid w:val="00E55617"/>
    <w:rsid w:val="00E55BBF"/>
    <w:rsid w:val="00E56811"/>
    <w:rsid w:val="00E624D4"/>
    <w:rsid w:val="00E62A4D"/>
    <w:rsid w:val="00E63912"/>
    <w:rsid w:val="00E64CB4"/>
    <w:rsid w:val="00E66099"/>
    <w:rsid w:val="00E701BE"/>
    <w:rsid w:val="00E71BBA"/>
    <w:rsid w:val="00E71C10"/>
    <w:rsid w:val="00E74F86"/>
    <w:rsid w:val="00E75A7E"/>
    <w:rsid w:val="00E802D2"/>
    <w:rsid w:val="00E812F0"/>
    <w:rsid w:val="00E81A62"/>
    <w:rsid w:val="00E83FCC"/>
    <w:rsid w:val="00E86826"/>
    <w:rsid w:val="00E9084B"/>
    <w:rsid w:val="00E929F6"/>
    <w:rsid w:val="00E96AF7"/>
    <w:rsid w:val="00E96DEE"/>
    <w:rsid w:val="00EA0AF5"/>
    <w:rsid w:val="00EA1BFC"/>
    <w:rsid w:val="00EB0121"/>
    <w:rsid w:val="00EB0960"/>
    <w:rsid w:val="00EB14B8"/>
    <w:rsid w:val="00EB25B0"/>
    <w:rsid w:val="00EB467F"/>
    <w:rsid w:val="00EB5408"/>
    <w:rsid w:val="00EB6E75"/>
    <w:rsid w:val="00EC1EA7"/>
    <w:rsid w:val="00EC78E4"/>
    <w:rsid w:val="00ED1936"/>
    <w:rsid w:val="00ED272F"/>
    <w:rsid w:val="00ED354C"/>
    <w:rsid w:val="00ED4810"/>
    <w:rsid w:val="00ED7509"/>
    <w:rsid w:val="00EE4CEA"/>
    <w:rsid w:val="00EF4E5F"/>
    <w:rsid w:val="00EF56D3"/>
    <w:rsid w:val="00EF5B38"/>
    <w:rsid w:val="00F00B08"/>
    <w:rsid w:val="00F0357A"/>
    <w:rsid w:val="00F03F48"/>
    <w:rsid w:val="00F05A52"/>
    <w:rsid w:val="00F05D33"/>
    <w:rsid w:val="00F060C7"/>
    <w:rsid w:val="00F06373"/>
    <w:rsid w:val="00F076FF"/>
    <w:rsid w:val="00F10D54"/>
    <w:rsid w:val="00F12E83"/>
    <w:rsid w:val="00F13925"/>
    <w:rsid w:val="00F1436C"/>
    <w:rsid w:val="00F145EA"/>
    <w:rsid w:val="00F204BD"/>
    <w:rsid w:val="00F2149F"/>
    <w:rsid w:val="00F22C6C"/>
    <w:rsid w:val="00F25827"/>
    <w:rsid w:val="00F26CBA"/>
    <w:rsid w:val="00F26E41"/>
    <w:rsid w:val="00F27C39"/>
    <w:rsid w:val="00F32796"/>
    <w:rsid w:val="00F32882"/>
    <w:rsid w:val="00F34454"/>
    <w:rsid w:val="00F40040"/>
    <w:rsid w:val="00F40B7B"/>
    <w:rsid w:val="00F415CB"/>
    <w:rsid w:val="00F42588"/>
    <w:rsid w:val="00F4334F"/>
    <w:rsid w:val="00F456B8"/>
    <w:rsid w:val="00F4622D"/>
    <w:rsid w:val="00F46C0F"/>
    <w:rsid w:val="00F55A01"/>
    <w:rsid w:val="00F6243C"/>
    <w:rsid w:val="00F66AB4"/>
    <w:rsid w:val="00F670EB"/>
    <w:rsid w:val="00F671E6"/>
    <w:rsid w:val="00F74F11"/>
    <w:rsid w:val="00F75093"/>
    <w:rsid w:val="00F76CBC"/>
    <w:rsid w:val="00F77B56"/>
    <w:rsid w:val="00F84186"/>
    <w:rsid w:val="00F8648A"/>
    <w:rsid w:val="00F87B31"/>
    <w:rsid w:val="00F90BF4"/>
    <w:rsid w:val="00F9249D"/>
    <w:rsid w:val="00F944A2"/>
    <w:rsid w:val="00FA4D58"/>
    <w:rsid w:val="00FA5E32"/>
    <w:rsid w:val="00FA63E5"/>
    <w:rsid w:val="00FA68AA"/>
    <w:rsid w:val="00FB01E7"/>
    <w:rsid w:val="00FB1EC0"/>
    <w:rsid w:val="00FB2048"/>
    <w:rsid w:val="00FB3D95"/>
    <w:rsid w:val="00FB4804"/>
    <w:rsid w:val="00FB4EDF"/>
    <w:rsid w:val="00FB6FD8"/>
    <w:rsid w:val="00FB7EB3"/>
    <w:rsid w:val="00FC4184"/>
    <w:rsid w:val="00FC5A29"/>
    <w:rsid w:val="00FD1F0C"/>
    <w:rsid w:val="00FD2978"/>
    <w:rsid w:val="00FD2D80"/>
    <w:rsid w:val="00FD6717"/>
    <w:rsid w:val="00FD6DD2"/>
    <w:rsid w:val="00FE11DD"/>
    <w:rsid w:val="00FE44DE"/>
    <w:rsid w:val="00FE5ECC"/>
    <w:rsid w:val="00FF001C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992</Words>
  <Characters>5658</Characters>
  <Application>Microsoft Office Word</Application>
  <DocSecurity>0</DocSecurity>
  <Lines>47</Lines>
  <Paragraphs>13</Paragraphs>
  <ScaleCrop>false</ScaleCrop>
  <Company>Krokoz™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32</cp:revision>
  <dcterms:created xsi:type="dcterms:W3CDTF">2015-02-23T06:01:00Z</dcterms:created>
  <dcterms:modified xsi:type="dcterms:W3CDTF">2015-02-24T04:46:00Z</dcterms:modified>
</cp:coreProperties>
</file>